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3" w:rsidRPr="005C5019" w:rsidRDefault="002E2B43" w:rsidP="00124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Петропавловского сельсовета</w:t>
      </w:r>
    </w:p>
    <w:p w:rsidR="002E2B43" w:rsidRPr="005C5019" w:rsidRDefault="002E2B43" w:rsidP="00124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Балахтинского района  Красноярского края</w:t>
      </w:r>
    </w:p>
    <w:p w:rsidR="002E2B43" w:rsidRPr="005C5019" w:rsidRDefault="002E2B43" w:rsidP="00124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124CBA" w:rsidRPr="005C5019" w:rsidRDefault="00124CBA" w:rsidP="00124C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24CBA" w:rsidRPr="005C5019" w:rsidRDefault="00124CBA" w:rsidP="00124C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E2B43" w:rsidRPr="005C5019" w:rsidRDefault="005C5019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24CBA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11.05.2017г.</w:t>
      </w:r>
      <w:r w:rsidR="002E2B43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с</w:t>
      </w:r>
      <w:proofErr w:type="gramStart"/>
      <w:r w:rsidR="002E2B43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="002E2B43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етропавловка                   №</w:t>
      </w:r>
      <w:r w:rsidR="00124CBA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и сроков составления проекта местного бюджета Петропавловского сельсовета Балахтинского района.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B43" w:rsidRPr="005C5019" w:rsidRDefault="002E2B43" w:rsidP="00124C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 соответствии с требованиями ст.184 Бюджетного кодекса Российской Федерации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Уставом Петропавловского сельсовета, Положением о бюджетном процессе в Петропавловском сельсовете </w:t>
      </w:r>
      <w:r w:rsidRPr="005C50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</w:t>
      </w:r>
      <w:r w:rsidR="00124CBA" w:rsidRPr="005C50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</w:t>
      </w:r>
      <w:r w:rsidRPr="005C50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2E2B43" w:rsidRPr="005C5019" w:rsidRDefault="002E2B43" w:rsidP="00124C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B43" w:rsidRPr="005C5019" w:rsidRDefault="002E2B43" w:rsidP="00124CB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Утвердить Порядок  и сроки  составления проекта местного бюджета Петропавловского сельсовета согласно Приложению № 1 к настоящему Постановлению.</w:t>
      </w:r>
    </w:p>
    <w:p w:rsidR="002E2B43" w:rsidRPr="005C5019" w:rsidRDefault="002E2B43" w:rsidP="00124CB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Постановление вступает в силу  в день, следующий за днем его официального опубликования в газете «Петропавловские Вести».</w:t>
      </w:r>
    </w:p>
    <w:p w:rsidR="002E2B43" w:rsidRPr="005C5019" w:rsidRDefault="002E2B43" w:rsidP="00124CB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5C5019">
        <w:rPr>
          <w:rFonts w:ascii="Arial" w:hAnsi="Arial" w:cs="Arial"/>
          <w:color w:val="000000"/>
        </w:rPr>
        <w:t>Контроль за</w:t>
      </w:r>
      <w:proofErr w:type="gramEnd"/>
      <w:r w:rsidRPr="005C5019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eastAsia="ru-RU"/>
        </w:rPr>
        <w:t> </w:t>
      </w:r>
    </w:p>
    <w:p w:rsidR="002E2B43" w:rsidRPr="005C5019" w:rsidRDefault="00124CBA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2E2B43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сельсовета                                                           </w:t>
      </w:r>
      <w:proofErr w:type="spellStart"/>
      <w:r w:rsidR="002E2B43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Н.В.Захаренко</w:t>
      </w:r>
      <w:proofErr w:type="spellEnd"/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Default="002E2B43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019" w:rsidRDefault="005C5019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019" w:rsidRDefault="005C5019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019" w:rsidRDefault="005C5019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019" w:rsidRDefault="005C5019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019" w:rsidRDefault="005C5019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019" w:rsidRPr="005C5019" w:rsidRDefault="005C5019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E2B43" w:rsidRPr="005C5019" w:rsidRDefault="002E2B43" w:rsidP="00124CBA">
      <w:pPr>
        <w:spacing w:after="0" w:line="240" w:lineRule="auto"/>
        <w:ind w:left="579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</w:p>
    <w:p w:rsidR="002E2B43" w:rsidRPr="005C5019" w:rsidRDefault="00124CBA" w:rsidP="00124CBA">
      <w:pPr>
        <w:spacing w:after="0" w:line="240" w:lineRule="auto"/>
        <w:ind w:left="23" w:hanging="2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11.05.2017</w:t>
      </w:r>
      <w:r w:rsidR="002E2B43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</w:t>
      </w:r>
    </w:p>
    <w:p w:rsidR="002E2B43" w:rsidRPr="005C5019" w:rsidRDefault="002E2B43" w:rsidP="00124CBA">
      <w:pPr>
        <w:spacing w:after="0" w:line="240" w:lineRule="auto"/>
        <w:ind w:left="23" w:hanging="2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E2B43" w:rsidRPr="005C5019" w:rsidRDefault="002E2B43" w:rsidP="00124CBA">
      <w:pPr>
        <w:spacing w:after="0" w:line="240" w:lineRule="auto"/>
        <w:ind w:left="23" w:hanging="2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B43" w:rsidRPr="005C5019" w:rsidRDefault="002E2B43" w:rsidP="00124CBA">
      <w:pPr>
        <w:spacing w:after="0" w:line="240" w:lineRule="auto"/>
        <w:ind w:left="23" w:hanging="2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и сроки составления проекта местного бюджета</w:t>
      </w:r>
    </w:p>
    <w:p w:rsidR="002E2B43" w:rsidRPr="005C5019" w:rsidRDefault="002E2B43" w:rsidP="00124CBA">
      <w:pPr>
        <w:spacing w:after="0" w:line="240" w:lineRule="auto"/>
        <w:ind w:left="23" w:firstLine="68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Петропавловского сельсовета Балахтинского района Красноярского края</w:t>
      </w:r>
      <w:proofErr w:type="gramStart"/>
      <w:r w:rsidRPr="005C50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E2B43" w:rsidRPr="005C5019" w:rsidRDefault="002E2B43" w:rsidP="00124CBA">
      <w:pPr>
        <w:spacing w:after="0" w:line="240" w:lineRule="auto"/>
        <w:ind w:left="23" w:firstLine="68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ind w:left="23" w:firstLine="68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2E2B43" w:rsidRPr="005C5019" w:rsidRDefault="002E2B43" w:rsidP="00124CBA">
      <w:pPr>
        <w:spacing w:after="0" w:line="240" w:lineRule="auto"/>
        <w:ind w:left="23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2E2B43" w:rsidRPr="005C5019" w:rsidRDefault="002E2B43" w:rsidP="00124CBA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C5019">
        <w:rPr>
          <w:rFonts w:ascii="Arial" w:hAnsi="Arial" w:cs="Arial"/>
          <w:color w:val="000000"/>
          <w:sz w:val="24"/>
          <w:szCs w:val="24"/>
        </w:rPr>
        <w:t>1.1</w:t>
      </w:r>
      <w:r w:rsidR="00BE0DD5" w:rsidRPr="005C501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C5019">
        <w:rPr>
          <w:rFonts w:ascii="Arial" w:hAnsi="Arial" w:cs="Arial"/>
          <w:color w:val="000000"/>
          <w:sz w:val="24"/>
          <w:szCs w:val="24"/>
        </w:rPr>
        <w:t>Порядок и сроки составления проекта местного бюджета Петропавловского сельсовета устанавливаются администрацией Петропавловского сельсовета   с соблюдением требований, устанавливаемых Бюджетным кодексом Российской Федерации, решениями Петропавловского сельского Совета депутатов,</w:t>
      </w:r>
      <w:r w:rsidR="007551B0" w:rsidRPr="005C50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 Положением о бюджетном процессе в</w:t>
      </w:r>
      <w:r w:rsidR="007551B0" w:rsidRPr="005C5019">
        <w:rPr>
          <w:rFonts w:ascii="Arial" w:hAnsi="Arial" w:cs="Arial"/>
          <w:color w:val="000000"/>
          <w:sz w:val="24"/>
          <w:szCs w:val="24"/>
        </w:rPr>
        <w:t xml:space="preserve"> Петропавловском сельсовете, </w:t>
      </w:r>
      <w:r w:rsidR="000C7721" w:rsidRPr="005C5019">
        <w:rPr>
          <w:rFonts w:ascii="Arial" w:hAnsi="Arial" w:cs="Arial"/>
          <w:color w:val="000000"/>
          <w:sz w:val="24"/>
          <w:szCs w:val="24"/>
        </w:rPr>
        <w:t>Уставом Петропавловского сельсовета.</w:t>
      </w:r>
    </w:p>
    <w:p w:rsidR="002E2B43" w:rsidRPr="005C5019" w:rsidRDefault="002E2B43" w:rsidP="00124CBA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C5019">
        <w:rPr>
          <w:rFonts w:ascii="Arial" w:hAnsi="Arial" w:cs="Arial"/>
          <w:color w:val="000000"/>
          <w:sz w:val="24"/>
          <w:szCs w:val="24"/>
        </w:rPr>
        <w:t>1.2</w:t>
      </w:r>
      <w:r w:rsidR="00BE0DD5" w:rsidRPr="005C5019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Составление проекта местного бюджета осуществляется Финансовым органом </w:t>
      </w:r>
      <w:r w:rsidR="000C7721" w:rsidRPr="005C5019">
        <w:rPr>
          <w:rFonts w:ascii="Arial" w:hAnsi="Arial" w:cs="Arial"/>
          <w:color w:val="000000"/>
          <w:sz w:val="24"/>
          <w:szCs w:val="24"/>
        </w:rPr>
        <w:t>Петропавловского сельсовета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 (далее – Финансовый орган).</w:t>
      </w:r>
    </w:p>
    <w:p w:rsidR="002E2B43" w:rsidRPr="005C5019" w:rsidRDefault="002E2B43" w:rsidP="00124CBA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C5019">
        <w:rPr>
          <w:rFonts w:ascii="Arial" w:hAnsi="Arial" w:cs="Arial"/>
          <w:color w:val="000000"/>
          <w:sz w:val="24"/>
          <w:szCs w:val="24"/>
        </w:rPr>
        <w:t>1.3.</w:t>
      </w:r>
      <w:r w:rsidR="00BE0DD5" w:rsidRPr="005C50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В целях своевременного и качественного составления проекта местного бюджета Финансовый орган имеет право получать необходимые сведения от Местной администрации, </w:t>
      </w:r>
      <w:r w:rsidR="000C7721" w:rsidRPr="005C5019">
        <w:rPr>
          <w:rFonts w:ascii="Arial" w:hAnsi="Arial" w:cs="Arial"/>
          <w:color w:val="000000"/>
          <w:sz w:val="24"/>
          <w:szCs w:val="24"/>
        </w:rPr>
        <w:t>сельского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C7721" w:rsidRPr="005C5019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5C5019">
        <w:rPr>
          <w:rFonts w:ascii="Arial" w:hAnsi="Arial" w:cs="Arial"/>
          <w:color w:val="000000"/>
          <w:sz w:val="24"/>
          <w:szCs w:val="24"/>
        </w:rPr>
        <w:t>,  органов государственной власти.</w:t>
      </w:r>
    </w:p>
    <w:p w:rsidR="002E2B43" w:rsidRPr="005C5019" w:rsidRDefault="002E2B43" w:rsidP="00124CBA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C5019">
        <w:rPr>
          <w:rFonts w:ascii="Arial" w:hAnsi="Arial" w:cs="Arial"/>
          <w:color w:val="000000"/>
          <w:sz w:val="24"/>
          <w:szCs w:val="24"/>
        </w:rPr>
        <w:t>1.4.</w:t>
      </w:r>
      <w:r w:rsidR="00BE0DD5" w:rsidRPr="005C50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Проект бюджета муниципального образования составляется  сроком на </w:t>
      </w:r>
      <w:r w:rsidR="000C7721" w:rsidRPr="005C5019">
        <w:rPr>
          <w:rFonts w:ascii="Arial" w:hAnsi="Arial" w:cs="Arial"/>
          <w:color w:val="000000"/>
          <w:sz w:val="24"/>
          <w:szCs w:val="24"/>
        </w:rPr>
        <w:t xml:space="preserve">три года 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 (очередной финансовый год</w:t>
      </w:r>
      <w:r w:rsidR="000C7721" w:rsidRPr="005C5019">
        <w:rPr>
          <w:rFonts w:ascii="Arial" w:hAnsi="Arial" w:cs="Arial"/>
          <w:color w:val="000000"/>
          <w:sz w:val="24"/>
          <w:szCs w:val="24"/>
        </w:rPr>
        <w:t xml:space="preserve"> и плановый период</w:t>
      </w:r>
      <w:r w:rsidRPr="005C5019">
        <w:rPr>
          <w:rFonts w:ascii="Arial" w:hAnsi="Arial" w:cs="Arial"/>
          <w:color w:val="000000"/>
          <w:sz w:val="24"/>
          <w:szCs w:val="24"/>
        </w:rPr>
        <w:t>).</w:t>
      </w:r>
    </w:p>
    <w:p w:rsidR="002E2B43" w:rsidRPr="005C5019" w:rsidRDefault="002E2B43" w:rsidP="00124CBA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C5019">
        <w:rPr>
          <w:rFonts w:ascii="Arial" w:hAnsi="Arial" w:cs="Arial"/>
          <w:color w:val="000000"/>
          <w:sz w:val="24"/>
          <w:szCs w:val="24"/>
        </w:rPr>
        <w:t>1.5.</w:t>
      </w:r>
      <w:r w:rsidR="00BE0DD5" w:rsidRPr="005C50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019">
        <w:rPr>
          <w:rFonts w:ascii="Arial" w:hAnsi="Arial" w:cs="Arial"/>
          <w:color w:val="000000"/>
          <w:sz w:val="24"/>
          <w:szCs w:val="24"/>
        </w:rPr>
        <w:t>Финансовый год соответствует календарному году  и   длится   с  01 января по 31 декабря.</w:t>
      </w:r>
    </w:p>
    <w:p w:rsidR="002E2B43" w:rsidRPr="005C5019" w:rsidRDefault="002E2B43" w:rsidP="00124CBA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C5019">
        <w:rPr>
          <w:rFonts w:ascii="Arial" w:hAnsi="Arial" w:cs="Arial"/>
          <w:color w:val="000000"/>
          <w:sz w:val="24"/>
          <w:szCs w:val="24"/>
        </w:rPr>
        <w:t>1.6.</w:t>
      </w:r>
      <w:r w:rsidR="00BE0DD5" w:rsidRPr="005C50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019">
        <w:rPr>
          <w:rFonts w:ascii="Arial" w:hAnsi="Arial" w:cs="Arial"/>
          <w:color w:val="000000"/>
          <w:sz w:val="24"/>
          <w:szCs w:val="24"/>
        </w:rPr>
        <w:t xml:space="preserve">Составление проекта местного бюджета основывается </w:t>
      </w:r>
      <w:proofErr w:type="gramStart"/>
      <w:r w:rsidRPr="005C5019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5C5019">
        <w:rPr>
          <w:rFonts w:ascii="Arial" w:hAnsi="Arial" w:cs="Arial"/>
          <w:color w:val="000000"/>
          <w:sz w:val="24"/>
          <w:szCs w:val="24"/>
        </w:rPr>
        <w:t>:</w:t>
      </w:r>
    </w:p>
    <w:p w:rsidR="002E2B43" w:rsidRPr="005C5019" w:rsidRDefault="002E2B43" w:rsidP="00124CBA">
      <w:pPr>
        <w:pStyle w:val="a5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 xml:space="preserve">   бюджетном </w:t>
      </w:r>
      <w:proofErr w:type="gramStart"/>
      <w:r w:rsidRPr="005C5019">
        <w:rPr>
          <w:rFonts w:ascii="Arial" w:hAnsi="Arial" w:cs="Arial"/>
          <w:color w:val="000000"/>
        </w:rPr>
        <w:t>послании</w:t>
      </w:r>
      <w:proofErr w:type="gramEnd"/>
      <w:r w:rsidRPr="005C5019">
        <w:rPr>
          <w:rFonts w:ascii="Arial" w:hAnsi="Arial" w:cs="Arial"/>
          <w:color w:val="000000"/>
        </w:rPr>
        <w:t xml:space="preserve"> Президента Российской Федерации;</w:t>
      </w:r>
    </w:p>
    <w:p w:rsidR="002E2B43" w:rsidRPr="005C5019" w:rsidRDefault="002E2B43" w:rsidP="00124CBA">
      <w:pPr>
        <w:pStyle w:val="a5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   </w:t>
      </w:r>
      <w:proofErr w:type="gramStart"/>
      <w:r w:rsidRPr="005C5019">
        <w:rPr>
          <w:rFonts w:ascii="Arial" w:hAnsi="Arial" w:cs="Arial"/>
          <w:color w:val="000000"/>
        </w:rPr>
        <w:t>прогнозе</w:t>
      </w:r>
      <w:proofErr w:type="gramEnd"/>
      <w:r w:rsidRPr="005C5019">
        <w:rPr>
          <w:rFonts w:ascii="Arial" w:hAnsi="Arial" w:cs="Arial"/>
          <w:color w:val="000000"/>
        </w:rPr>
        <w:t xml:space="preserve"> социально-экономического развития </w:t>
      </w:r>
      <w:r w:rsidR="00BE0DD5" w:rsidRPr="005C5019">
        <w:rPr>
          <w:rFonts w:ascii="Arial" w:hAnsi="Arial" w:cs="Arial"/>
          <w:color w:val="000000"/>
        </w:rPr>
        <w:t xml:space="preserve">Петропавловского </w:t>
      </w:r>
      <w:r w:rsidR="000C7721" w:rsidRPr="005C5019">
        <w:rPr>
          <w:rFonts w:ascii="Arial" w:hAnsi="Arial" w:cs="Arial"/>
          <w:color w:val="000000"/>
        </w:rPr>
        <w:t xml:space="preserve">   </w:t>
      </w:r>
      <w:r w:rsidR="00A220C0" w:rsidRPr="005C5019">
        <w:rPr>
          <w:rFonts w:ascii="Arial" w:hAnsi="Arial" w:cs="Arial"/>
          <w:color w:val="000000"/>
        </w:rPr>
        <w:t xml:space="preserve">   </w:t>
      </w:r>
      <w:r w:rsidR="00BE0DD5" w:rsidRPr="005C5019">
        <w:rPr>
          <w:rFonts w:ascii="Arial" w:hAnsi="Arial" w:cs="Arial"/>
          <w:color w:val="000000"/>
        </w:rPr>
        <w:t>сельсовета</w:t>
      </w:r>
      <w:r w:rsidRPr="005C5019">
        <w:rPr>
          <w:rFonts w:ascii="Arial" w:hAnsi="Arial" w:cs="Arial"/>
          <w:color w:val="000000"/>
        </w:rPr>
        <w:t>;</w:t>
      </w:r>
    </w:p>
    <w:p w:rsidR="002E2B43" w:rsidRPr="005C5019" w:rsidRDefault="002E2B43" w:rsidP="00124CBA">
      <w:pPr>
        <w:pStyle w:val="a5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 xml:space="preserve">   основных </w:t>
      </w:r>
      <w:proofErr w:type="gramStart"/>
      <w:r w:rsidRPr="005C5019">
        <w:rPr>
          <w:rFonts w:ascii="Arial" w:hAnsi="Arial" w:cs="Arial"/>
          <w:color w:val="000000"/>
        </w:rPr>
        <w:t>направлениях</w:t>
      </w:r>
      <w:proofErr w:type="gramEnd"/>
      <w:r w:rsidRPr="005C5019">
        <w:rPr>
          <w:rFonts w:ascii="Arial" w:hAnsi="Arial" w:cs="Arial"/>
          <w:color w:val="000000"/>
        </w:rPr>
        <w:t xml:space="preserve"> бюджетной и налоговой политики.</w:t>
      </w:r>
    </w:p>
    <w:p w:rsidR="002E2B43" w:rsidRPr="005C5019" w:rsidRDefault="002E2B43" w:rsidP="00124CBA">
      <w:pPr>
        <w:spacing w:after="0" w:line="240" w:lineRule="auto"/>
        <w:ind w:left="709"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B43" w:rsidRPr="005C5019" w:rsidRDefault="002E2B43" w:rsidP="00124C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2.Порядок и сроки составления бюджета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C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проекта местного бюджета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2.1.</w:t>
      </w:r>
      <w:bookmarkStart w:id="0" w:name="bookmark17"/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орган обязан  приступить к составлению проекта местного бюджета не позднее 1 октября текущего  года, предшествующего очередному финансовому году.</w:t>
      </w:r>
      <w:bookmarkEnd w:id="0"/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2.2. Решение о начале работы Финансового органа над составлением проекта местного бюджета на очередной финансовый год </w:t>
      </w:r>
      <w:r w:rsidR="000C7721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плановый период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администрацией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Петропавловского сельсовета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распоряжения Главы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регламентирующего сроки и процедуры разработки проекта местного бюджета.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2.3.При составлении проекта решения о местном бюджете необходимо указать: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lastRenderedPageBreak/>
        <w:t>   </w:t>
      </w:r>
      <w:r w:rsidR="000C7721" w:rsidRPr="005C5019">
        <w:rPr>
          <w:rFonts w:ascii="Arial" w:hAnsi="Arial" w:cs="Arial"/>
          <w:color w:val="000000"/>
        </w:rPr>
        <w:t xml:space="preserve"> </w:t>
      </w:r>
      <w:r w:rsidRPr="005C5019">
        <w:rPr>
          <w:rFonts w:ascii="Arial" w:hAnsi="Arial" w:cs="Arial"/>
          <w:color w:val="000000"/>
        </w:rPr>
        <w:t xml:space="preserve">основные характеристики местного бюджета (общий объем доходов </w:t>
      </w:r>
      <w:r w:rsidR="000C7721" w:rsidRPr="005C5019">
        <w:rPr>
          <w:rFonts w:ascii="Arial" w:hAnsi="Arial" w:cs="Arial"/>
          <w:color w:val="000000"/>
        </w:rPr>
        <w:t xml:space="preserve">    </w:t>
      </w:r>
      <w:r w:rsidRPr="005C5019">
        <w:rPr>
          <w:rFonts w:ascii="Arial" w:hAnsi="Arial" w:cs="Arial"/>
          <w:color w:val="000000"/>
        </w:rPr>
        <w:t>бюджета, общий объем расходов бюджета, дефицит (</w:t>
      </w:r>
      <w:proofErr w:type="spellStart"/>
      <w:r w:rsidRPr="005C5019">
        <w:rPr>
          <w:rFonts w:ascii="Arial" w:hAnsi="Arial" w:cs="Arial"/>
          <w:color w:val="000000"/>
        </w:rPr>
        <w:t>профицит</w:t>
      </w:r>
      <w:proofErr w:type="spellEnd"/>
      <w:r w:rsidRPr="005C5019">
        <w:rPr>
          <w:rFonts w:ascii="Arial" w:hAnsi="Arial" w:cs="Arial"/>
          <w:color w:val="000000"/>
        </w:rPr>
        <w:t>) бюджета);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   перечень главных администраторов доходов местного бюджета;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 xml:space="preserve">   перечень главных </w:t>
      </w:r>
      <w:proofErr w:type="gramStart"/>
      <w:r w:rsidRPr="005C5019">
        <w:rPr>
          <w:rFonts w:ascii="Arial" w:hAnsi="Arial" w:cs="Arial"/>
          <w:color w:val="000000"/>
        </w:rPr>
        <w:t>администраторов источников финансирования дефицита местного бюджета</w:t>
      </w:r>
      <w:proofErr w:type="gramEnd"/>
      <w:r w:rsidRPr="005C5019">
        <w:rPr>
          <w:rFonts w:ascii="Arial" w:hAnsi="Arial" w:cs="Arial"/>
          <w:color w:val="000000"/>
        </w:rPr>
        <w:t>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5C5019">
        <w:rPr>
          <w:rFonts w:ascii="Arial" w:hAnsi="Arial" w:cs="Arial"/>
          <w:color w:val="00000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</w:t>
      </w:r>
      <w:proofErr w:type="spellStart"/>
      <w:r w:rsidRPr="005C5019">
        <w:rPr>
          <w:rFonts w:ascii="Arial" w:hAnsi="Arial" w:cs="Arial"/>
          <w:color w:val="000000"/>
        </w:rPr>
        <w:t>непрограммным</w:t>
      </w:r>
      <w:proofErr w:type="spellEnd"/>
      <w:r w:rsidRPr="005C5019">
        <w:rPr>
          <w:rFonts w:ascii="Arial" w:hAnsi="Arial" w:cs="Arial"/>
          <w:color w:val="000000"/>
        </w:rPr>
        <w:t xml:space="preserve"> направлениям деятельности), группам (группам и подгруппам) видов расходов и (или) по целевым статьям  (муниципальным) программам и </w:t>
      </w:r>
      <w:proofErr w:type="spellStart"/>
      <w:r w:rsidRPr="005C5019">
        <w:rPr>
          <w:rFonts w:ascii="Arial" w:hAnsi="Arial" w:cs="Arial"/>
          <w:color w:val="000000"/>
        </w:rPr>
        <w:t>непрограммным</w:t>
      </w:r>
      <w:proofErr w:type="spellEnd"/>
      <w:r w:rsidRPr="005C5019">
        <w:rPr>
          <w:rFonts w:ascii="Arial" w:hAnsi="Arial" w:cs="Arial"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 на  очередной финансовый год, а также по разделам</w:t>
      </w:r>
      <w:proofErr w:type="gramEnd"/>
      <w:r w:rsidRPr="005C5019">
        <w:rPr>
          <w:rFonts w:ascii="Arial" w:hAnsi="Arial" w:cs="Arial"/>
          <w:color w:val="000000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</w:t>
      </w:r>
      <w:r w:rsidR="00BE0DD5" w:rsidRPr="005C5019">
        <w:rPr>
          <w:rFonts w:ascii="Arial" w:hAnsi="Arial" w:cs="Arial"/>
          <w:color w:val="000000"/>
        </w:rPr>
        <w:t>нормативн</w:t>
      </w:r>
      <w:proofErr w:type="gramStart"/>
      <w:r w:rsidR="00BE0DD5" w:rsidRPr="005C5019">
        <w:rPr>
          <w:rFonts w:ascii="Arial" w:hAnsi="Arial" w:cs="Arial"/>
          <w:color w:val="000000"/>
        </w:rPr>
        <w:t>о-</w:t>
      </w:r>
      <w:proofErr w:type="gramEnd"/>
      <w:r w:rsidRPr="005C5019">
        <w:rPr>
          <w:rFonts w:ascii="Arial" w:hAnsi="Arial" w:cs="Arial"/>
          <w:color w:val="000000"/>
        </w:rPr>
        <w:t xml:space="preserve"> правовым актом</w:t>
      </w:r>
      <w:r w:rsidR="00BE0DD5" w:rsidRPr="005C5019">
        <w:rPr>
          <w:rFonts w:ascii="Arial" w:hAnsi="Arial" w:cs="Arial"/>
          <w:color w:val="000000"/>
        </w:rPr>
        <w:t xml:space="preserve"> сельского Совета депутатов</w:t>
      </w:r>
      <w:r w:rsidRPr="005C5019">
        <w:rPr>
          <w:rFonts w:ascii="Arial" w:hAnsi="Arial" w:cs="Arial"/>
          <w:color w:val="000000"/>
        </w:rPr>
        <w:t>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общий объем бюджетных ассигнований, направляемых на исполнение публичных нормативных обязательств;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ведомственная структура расходов бюджета на очередной финансовый год</w:t>
      </w:r>
      <w:r w:rsidR="000C7721" w:rsidRPr="005C5019">
        <w:rPr>
          <w:rFonts w:ascii="Arial" w:hAnsi="Arial" w:cs="Arial"/>
          <w:color w:val="000000"/>
        </w:rPr>
        <w:t xml:space="preserve"> и плановый период;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 w:rsidR="000C7721" w:rsidRPr="005C5019">
        <w:rPr>
          <w:rFonts w:ascii="Arial" w:hAnsi="Arial" w:cs="Arial"/>
          <w:color w:val="000000"/>
        </w:rPr>
        <w:t xml:space="preserve"> и плановом периоде</w:t>
      </w:r>
      <w:r w:rsidRPr="005C5019">
        <w:rPr>
          <w:rFonts w:ascii="Arial" w:hAnsi="Arial" w:cs="Arial"/>
          <w:color w:val="000000"/>
        </w:rPr>
        <w:t>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 xml:space="preserve">источники финансирования дефицита местного бюджета                      (в соответствии с Бюджетным кодексом Российской Федерации)                    на очередной финансовый год </w:t>
      </w:r>
      <w:r w:rsidR="000C7721" w:rsidRPr="005C5019">
        <w:rPr>
          <w:rFonts w:ascii="Arial" w:hAnsi="Arial" w:cs="Arial"/>
          <w:color w:val="000000"/>
        </w:rPr>
        <w:t xml:space="preserve"> и плановый период </w:t>
      </w:r>
      <w:r w:rsidRPr="005C5019">
        <w:rPr>
          <w:rFonts w:ascii="Arial" w:hAnsi="Arial" w:cs="Arial"/>
          <w:color w:val="000000"/>
        </w:rPr>
        <w:t>(в случае принятия бюджета с дефицитом);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-   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2E2B43" w:rsidRPr="005C5019" w:rsidRDefault="002E2B43" w:rsidP="00124CBA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 xml:space="preserve">иные показатели местного бюджета, установленные Бюджетным кодексом Российской Федерации, </w:t>
      </w:r>
      <w:r w:rsidR="00BE0DD5" w:rsidRPr="005C5019">
        <w:rPr>
          <w:rFonts w:ascii="Arial" w:hAnsi="Arial" w:cs="Arial"/>
          <w:color w:val="000000"/>
        </w:rPr>
        <w:t>законом субъекта Российской Федерации</w:t>
      </w:r>
      <w:r w:rsidRPr="005C5019">
        <w:rPr>
          <w:rFonts w:ascii="Arial" w:hAnsi="Arial" w:cs="Arial"/>
          <w:color w:val="000000"/>
        </w:rPr>
        <w:t xml:space="preserve">, </w:t>
      </w:r>
      <w:r w:rsidR="00BE0DD5" w:rsidRPr="005C5019">
        <w:rPr>
          <w:rFonts w:ascii="Arial" w:hAnsi="Arial" w:cs="Arial"/>
          <w:color w:val="000000"/>
        </w:rPr>
        <w:t>нормативно</w:t>
      </w:r>
      <w:r w:rsidR="00A220C0" w:rsidRPr="005C5019">
        <w:rPr>
          <w:rFonts w:ascii="Arial" w:hAnsi="Arial" w:cs="Arial"/>
          <w:color w:val="000000"/>
        </w:rPr>
        <w:t xml:space="preserve"> </w:t>
      </w:r>
      <w:r w:rsidR="00BE0DD5" w:rsidRPr="005C5019">
        <w:rPr>
          <w:rFonts w:ascii="Arial" w:hAnsi="Arial" w:cs="Arial"/>
          <w:color w:val="000000"/>
        </w:rPr>
        <w:t>-</w:t>
      </w:r>
      <w:r w:rsidRPr="005C5019">
        <w:rPr>
          <w:rFonts w:ascii="Arial" w:hAnsi="Arial" w:cs="Arial"/>
          <w:color w:val="000000"/>
        </w:rPr>
        <w:t xml:space="preserve"> правовым актом </w:t>
      </w:r>
      <w:r w:rsidR="00BE0DD5" w:rsidRPr="005C5019">
        <w:rPr>
          <w:rFonts w:ascii="Arial" w:hAnsi="Arial" w:cs="Arial"/>
          <w:color w:val="000000"/>
        </w:rPr>
        <w:t>Петропавловского сельского Совета депутатов</w:t>
      </w:r>
      <w:r w:rsidRPr="005C5019">
        <w:rPr>
          <w:rFonts w:ascii="Arial" w:hAnsi="Arial" w:cs="Arial"/>
          <w:color w:val="000000"/>
        </w:rPr>
        <w:t>.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2.4.Проект решения о местном бюджете, разработанный Финансовым органом, а также разработанные одновременно с ним документы и материалы не позднее 1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текущего года представляются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Петропавловского сельсовета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2B43" w:rsidRPr="005C5019" w:rsidRDefault="002E2B43" w:rsidP="00124CB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3.Принятие решения о внесении проекта решения о местном бюджете на рассмотрение </w:t>
      </w:r>
      <w:r w:rsidR="00BE0DD5" w:rsidRPr="005C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Pr="005C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Совета</w:t>
      </w:r>
      <w:r w:rsidR="00BE0DD5" w:rsidRPr="005C5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депутатов.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3.2.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рассматривает проект решения о местном бюджете, иные документы и материалы и,  в срок до 15 ноября текущего года принимает решение, в форме распоряжения  Главы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внесении проекта решения о бюджете на очередной финансовый год на рассмотрение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2B43" w:rsidRPr="005C5019" w:rsidRDefault="002E2B43" w:rsidP="00124C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3.3.Одновременно с проектом решения о бюджете в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сельский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  </w:t>
      </w:r>
      <w:r w:rsidR="00BE0DD5"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депутатов </w:t>
      </w: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представляются: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lastRenderedPageBreak/>
        <w:t>основные направления бюджетной и налоговой политики;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прогноз социально-экономического развития соответствующей территории; утвержденный среднесрочный финансовый план;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верхний предел муниципального долга на конец очередного финансового года;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оценка ожидаемого исполнения местного бюджета на текущий финансовый год;</w:t>
      </w:r>
      <w:r w:rsidR="00B050A9" w:rsidRPr="005C5019">
        <w:rPr>
          <w:rFonts w:ascii="Arial" w:hAnsi="Arial" w:cs="Arial"/>
          <w:color w:val="000000"/>
        </w:rPr>
        <w:t xml:space="preserve"> 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пояснительная записка к проекту бюджета;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E2B43" w:rsidRPr="005C5019" w:rsidRDefault="002E2B43" w:rsidP="00124CB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5C5019">
        <w:rPr>
          <w:rFonts w:ascii="Arial" w:hAnsi="Arial" w:cs="Arial"/>
          <w:color w:val="000000"/>
        </w:rPr>
        <w:t>иные документы и материалы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утверждения решением о бюджете распределения бюджетных ассигнований по муниципальным программам  и </w:t>
      </w:r>
      <w:proofErr w:type="spellStart"/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непрограммным</w:t>
      </w:r>
      <w:proofErr w:type="spellEnd"/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направлениям деятельности к проекту решения о бюджете представляются паспорта муниципальных программ.</w:t>
      </w:r>
    </w:p>
    <w:p w:rsidR="002E2B43" w:rsidRPr="005C5019" w:rsidRDefault="002E2B43" w:rsidP="00124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2713EF" w:rsidRPr="005C5019" w:rsidRDefault="002713EF" w:rsidP="00124CBA">
      <w:pPr>
        <w:rPr>
          <w:rFonts w:ascii="Arial" w:hAnsi="Arial" w:cs="Arial"/>
          <w:sz w:val="24"/>
          <w:szCs w:val="24"/>
        </w:rPr>
      </w:pPr>
    </w:p>
    <w:sectPr w:rsidR="002713EF" w:rsidRPr="005C5019" w:rsidSect="002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076"/>
    <w:multiLevelType w:val="hybridMultilevel"/>
    <w:tmpl w:val="5C7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1AB1"/>
    <w:multiLevelType w:val="hybridMultilevel"/>
    <w:tmpl w:val="74B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1102E"/>
    <w:multiLevelType w:val="hybridMultilevel"/>
    <w:tmpl w:val="BACC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5BE4"/>
    <w:multiLevelType w:val="hybridMultilevel"/>
    <w:tmpl w:val="4DF2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7E1943"/>
    <w:multiLevelType w:val="hybridMultilevel"/>
    <w:tmpl w:val="A480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43"/>
    <w:rsid w:val="00034CC0"/>
    <w:rsid w:val="000818D8"/>
    <w:rsid w:val="000C7721"/>
    <w:rsid w:val="00124CBA"/>
    <w:rsid w:val="001D73CE"/>
    <w:rsid w:val="002713EF"/>
    <w:rsid w:val="002E2B43"/>
    <w:rsid w:val="004C2E24"/>
    <w:rsid w:val="005C5019"/>
    <w:rsid w:val="00747309"/>
    <w:rsid w:val="007551B0"/>
    <w:rsid w:val="00861540"/>
    <w:rsid w:val="009D31A6"/>
    <w:rsid w:val="00A220C0"/>
    <w:rsid w:val="00B050A9"/>
    <w:rsid w:val="00BE0DD5"/>
    <w:rsid w:val="00BE7DE2"/>
    <w:rsid w:val="00E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B43"/>
    <w:rPr>
      <w:b/>
      <w:bCs/>
    </w:rPr>
  </w:style>
  <w:style w:type="character" w:customStyle="1" w:styleId="apple-converted-space">
    <w:name w:val="apple-converted-space"/>
    <w:basedOn w:val="a0"/>
    <w:rsid w:val="002E2B43"/>
  </w:style>
  <w:style w:type="paragraph" w:styleId="a5">
    <w:name w:val="List Paragraph"/>
    <w:basedOn w:val="a"/>
    <w:uiPriority w:val="34"/>
    <w:qFormat/>
    <w:rsid w:val="002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121"/>
    <w:basedOn w:val="a"/>
    <w:rsid w:val="002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E2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2017-05-10T08:00:00Z</cp:lastPrinted>
  <dcterms:created xsi:type="dcterms:W3CDTF">2017-05-15T07:09:00Z</dcterms:created>
  <dcterms:modified xsi:type="dcterms:W3CDTF">2017-05-15T07:49:00Z</dcterms:modified>
</cp:coreProperties>
</file>