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E3" w:rsidRPr="005E6E01" w:rsidRDefault="00C120E3" w:rsidP="00C120E3">
      <w:pPr>
        <w:jc w:val="center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>Администрация Петропавловского сельсовета</w:t>
      </w:r>
    </w:p>
    <w:p w:rsidR="00C120E3" w:rsidRPr="005E6E01" w:rsidRDefault="00C120E3" w:rsidP="00C120E3">
      <w:pPr>
        <w:jc w:val="center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>Балахтинского района Красноярского края</w:t>
      </w:r>
    </w:p>
    <w:p w:rsidR="00C120E3" w:rsidRPr="005E6E01" w:rsidRDefault="00C120E3" w:rsidP="00C120E3">
      <w:pPr>
        <w:jc w:val="center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center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>ПОСТАНОВЛЕНИЕ</w:t>
      </w:r>
    </w:p>
    <w:p w:rsidR="00C120E3" w:rsidRPr="005E6E01" w:rsidRDefault="00C120E3" w:rsidP="00C120E3">
      <w:pPr>
        <w:jc w:val="center"/>
        <w:rPr>
          <w:rFonts w:ascii="Arial" w:hAnsi="Arial" w:cs="Arial"/>
          <w:b/>
          <w:sz w:val="24"/>
        </w:rPr>
      </w:pP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 xml:space="preserve">от 01.06.2017г.                         </w:t>
      </w:r>
      <w:r w:rsidR="005E6E01">
        <w:rPr>
          <w:rFonts w:ascii="Arial" w:hAnsi="Arial" w:cs="Arial"/>
          <w:sz w:val="24"/>
        </w:rPr>
        <w:t xml:space="preserve">          </w:t>
      </w:r>
      <w:r w:rsidRPr="005E6E01">
        <w:rPr>
          <w:rFonts w:ascii="Arial" w:hAnsi="Arial" w:cs="Arial"/>
          <w:sz w:val="24"/>
        </w:rPr>
        <w:t xml:space="preserve">   с</w:t>
      </w:r>
      <w:proofErr w:type="gramStart"/>
      <w:r w:rsidRPr="005E6E01">
        <w:rPr>
          <w:rFonts w:ascii="Arial" w:hAnsi="Arial" w:cs="Arial"/>
          <w:sz w:val="24"/>
        </w:rPr>
        <w:t>.П</w:t>
      </w:r>
      <w:proofErr w:type="gramEnd"/>
      <w:r w:rsidRPr="005E6E01">
        <w:rPr>
          <w:rFonts w:ascii="Arial" w:hAnsi="Arial" w:cs="Arial"/>
          <w:sz w:val="24"/>
        </w:rPr>
        <w:t>етропавловка                          № 25</w:t>
      </w: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>О внесении изменений в постановление № 01 от 16.01.2017 г. «Об утверждении плана финансово-хозяйственной деятельности муниципальных бюджетных учреждений культуры, находящихся в ведении администрации Петропавловского сельсовета на 2017 год и плановый период  2018-2019 годов».</w:t>
      </w: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 xml:space="preserve">    В соответствии с Федеральным законом от 08.05.2010г. №83-ФЗ «О внесении изменений в отдельные законодательные акты  Российской Федерации» в связи с совершенствованием правового положения государственных (муниципальных) учреждений, в целях повышение эффективности работы муниципального бюджетного учреждения культуры, уставом Петропавловского сельсовета    ПОСТАНОВЛЯЮ:</w:t>
      </w: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</w:p>
    <w:p w:rsidR="00C120E3" w:rsidRPr="005E6E01" w:rsidRDefault="00C120E3" w:rsidP="00C120E3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>Внести изменения в  План финансово-хозяйственной деятельности муниципальных бюджетных учреждений, находящихся в ведении администрации Петропавловского сельсовета на 2017 год и плановый период 2018-2019 годов  согласно приложению.</w:t>
      </w:r>
    </w:p>
    <w:p w:rsidR="00C120E3" w:rsidRPr="005E6E01" w:rsidRDefault="00C120E3" w:rsidP="00C120E3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5E6E01">
        <w:rPr>
          <w:rFonts w:ascii="Arial" w:hAnsi="Arial" w:cs="Arial"/>
          <w:sz w:val="24"/>
        </w:rPr>
        <w:t>Контроль за</w:t>
      </w:r>
      <w:proofErr w:type="gramEnd"/>
      <w:r w:rsidRPr="005E6E01">
        <w:rPr>
          <w:rFonts w:ascii="Arial" w:hAnsi="Arial" w:cs="Arial"/>
          <w:sz w:val="24"/>
        </w:rPr>
        <w:t xml:space="preserve"> исполнением настоящего постановления возложить на директора МБУК Петропавловский СКСДЦ Козлову Е.А..</w:t>
      </w:r>
    </w:p>
    <w:p w:rsidR="00C120E3" w:rsidRPr="005E6E01" w:rsidRDefault="00C120E3" w:rsidP="00C120E3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>Постановление вступает в силу со дня, следующего за днем его официального опубликования в газете «Петропавловские вести».</w:t>
      </w: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both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 xml:space="preserve">                  Глава сельсовета                                              </w:t>
      </w:r>
      <w:proofErr w:type="spellStart"/>
      <w:r w:rsidRPr="005E6E01">
        <w:rPr>
          <w:rFonts w:ascii="Arial" w:hAnsi="Arial" w:cs="Arial"/>
          <w:sz w:val="24"/>
        </w:rPr>
        <w:t>Н.В.Захаренко</w:t>
      </w:r>
      <w:proofErr w:type="spellEnd"/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right"/>
        <w:rPr>
          <w:rFonts w:ascii="Arial" w:hAnsi="Arial" w:cs="Arial"/>
          <w:sz w:val="24"/>
        </w:rPr>
      </w:pPr>
    </w:p>
    <w:p w:rsidR="00C120E3" w:rsidRDefault="00C120E3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P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5E6E01" w:rsidRDefault="005E6E01" w:rsidP="00C120E3">
      <w:pPr>
        <w:jc w:val="right"/>
        <w:rPr>
          <w:rFonts w:ascii="Arial" w:hAnsi="Arial" w:cs="Arial"/>
          <w:sz w:val="24"/>
        </w:rPr>
      </w:pPr>
    </w:p>
    <w:p w:rsidR="00C120E3" w:rsidRPr="005E6E01" w:rsidRDefault="00C120E3" w:rsidP="00C120E3">
      <w:pPr>
        <w:jc w:val="right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lastRenderedPageBreak/>
        <w:t>Приложение   к постановлению</w:t>
      </w:r>
    </w:p>
    <w:p w:rsidR="00C120E3" w:rsidRPr="005E6E01" w:rsidRDefault="00C120E3" w:rsidP="00C120E3">
      <w:pPr>
        <w:jc w:val="right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>Администрации Петропавловского сельсовета</w:t>
      </w:r>
    </w:p>
    <w:p w:rsidR="00C120E3" w:rsidRPr="005E6E01" w:rsidRDefault="00C120E3" w:rsidP="00C120E3">
      <w:pPr>
        <w:jc w:val="right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 xml:space="preserve">от  01.06.2017 г. № 25   </w:t>
      </w:r>
    </w:p>
    <w:p w:rsidR="00C120E3" w:rsidRPr="005E6E01" w:rsidRDefault="007A7E67" w:rsidP="00C120E3">
      <w:pPr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5pt;margin-top:5.3pt;width:264.35pt;height:93.5pt;z-index:251658240;mso-wrap-distance-left:9.05pt;mso-wrap-distance-right:9.05pt" stroked="f">
            <v:fill color2="black"/>
            <v:textbox inset="0,0,0,0">
              <w:txbxContent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УТВЕРЖДАЮ</w:t>
                  </w:r>
                </w:p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 Глава Петропавловского сельсовета     </w:t>
                  </w:r>
                </w:p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должности лица, утверждающего документ)</w:t>
                  </w:r>
                </w:p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______________________________   Захаренко Н.В...</w:t>
                  </w:r>
                </w:p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(подпись)                                   (расшифровка подписи)</w:t>
                  </w:r>
                </w:p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7693F" w:rsidRDefault="0047693F" w:rsidP="00C120E3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 01 » июня   2017 г.</w:t>
                  </w:r>
                </w:p>
              </w:txbxContent>
            </v:textbox>
          </v:shape>
        </w:pict>
      </w: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tabs>
          <w:tab w:val="left" w:pos="6257"/>
        </w:tabs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ab/>
      </w:r>
    </w:p>
    <w:tbl>
      <w:tblPr>
        <w:tblpPr w:leftFromText="180" w:rightFromText="180" w:bottomFromText="200" w:vertAnchor="text" w:horzAnchor="margin" w:tblpXSpec="right" w:tblpY="-49"/>
        <w:tblW w:w="0" w:type="auto"/>
        <w:tblLayout w:type="fixed"/>
        <w:tblLook w:val="04A0"/>
      </w:tblPr>
      <w:tblGrid>
        <w:gridCol w:w="992"/>
        <w:gridCol w:w="786"/>
        <w:gridCol w:w="1057"/>
      </w:tblGrid>
      <w:tr w:rsidR="00C120E3" w:rsidRPr="005E6E01" w:rsidTr="00C120E3">
        <w:trPr>
          <w:trHeight w:val="300"/>
        </w:trPr>
        <w:tc>
          <w:tcPr>
            <w:tcW w:w="992" w:type="dxa"/>
            <w:vAlign w:val="bottom"/>
          </w:tcPr>
          <w:p w:rsidR="00C120E3" w:rsidRPr="005E6E01" w:rsidRDefault="00C120E3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786" w:type="dxa"/>
            <w:vAlign w:val="bottom"/>
          </w:tcPr>
          <w:p w:rsidR="00C120E3" w:rsidRPr="005E6E01" w:rsidRDefault="00C120E3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КОДЫ</w:t>
            </w:r>
          </w:p>
        </w:tc>
      </w:tr>
      <w:tr w:rsidR="00C120E3" w:rsidRPr="005E6E01" w:rsidTr="00C120E3">
        <w:trPr>
          <w:trHeight w:val="300"/>
        </w:trPr>
        <w:tc>
          <w:tcPr>
            <w:tcW w:w="1778" w:type="dxa"/>
            <w:gridSpan w:val="2"/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Форма по КФД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 </w:t>
            </w:r>
          </w:p>
        </w:tc>
      </w:tr>
      <w:tr w:rsidR="00C120E3" w:rsidRPr="005E6E01" w:rsidTr="00C120E3">
        <w:trPr>
          <w:trHeight w:val="300"/>
        </w:trPr>
        <w:tc>
          <w:tcPr>
            <w:tcW w:w="992" w:type="dxa"/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786" w:type="dxa"/>
            <w:vAlign w:val="bottom"/>
          </w:tcPr>
          <w:p w:rsidR="00C120E3" w:rsidRPr="005E6E01" w:rsidRDefault="00C120E3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0E3" w:rsidRPr="005E6E01" w:rsidRDefault="00321649" w:rsidP="00321649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01</w:t>
            </w:r>
            <w:r w:rsidR="00C120E3"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.0</w:t>
            </w: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6</w:t>
            </w:r>
            <w:r w:rsidR="00C120E3"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.2017</w:t>
            </w:r>
          </w:p>
        </w:tc>
      </w:tr>
      <w:tr w:rsidR="00C120E3" w:rsidRPr="005E6E01" w:rsidTr="00C120E3">
        <w:trPr>
          <w:trHeight w:val="300"/>
        </w:trPr>
        <w:tc>
          <w:tcPr>
            <w:tcW w:w="992" w:type="dxa"/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по ОКПО</w:t>
            </w:r>
          </w:p>
        </w:tc>
        <w:tc>
          <w:tcPr>
            <w:tcW w:w="786" w:type="dxa"/>
            <w:vAlign w:val="bottom"/>
          </w:tcPr>
          <w:p w:rsidR="00C120E3" w:rsidRPr="005E6E01" w:rsidRDefault="00C120E3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85039274</w:t>
            </w:r>
          </w:p>
        </w:tc>
      </w:tr>
      <w:tr w:rsidR="00C120E3" w:rsidRPr="005E6E01" w:rsidTr="00C120E3">
        <w:trPr>
          <w:trHeight w:val="300"/>
        </w:trPr>
        <w:tc>
          <w:tcPr>
            <w:tcW w:w="992" w:type="dxa"/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>по ОКЕИ</w:t>
            </w:r>
          </w:p>
        </w:tc>
        <w:tc>
          <w:tcPr>
            <w:tcW w:w="786" w:type="dxa"/>
            <w:vAlign w:val="bottom"/>
          </w:tcPr>
          <w:p w:rsidR="00C120E3" w:rsidRPr="005E6E01" w:rsidRDefault="00C120E3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0E3" w:rsidRPr="005E6E01" w:rsidRDefault="00C120E3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E6E01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 383</w:t>
            </w:r>
          </w:p>
        </w:tc>
      </w:tr>
    </w:tbl>
    <w:p w:rsidR="00C120E3" w:rsidRPr="005E6E01" w:rsidRDefault="00C120E3" w:rsidP="00C120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E6E01">
        <w:rPr>
          <w:rFonts w:ascii="Arial" w:hAnsi="Arial" w:cs="Arial"/>
          <w:b/>
          <w:sz w:val="24"/>
          <w:szCs w:val="24"/>
        </w:rPr>
        <w:t xml:space="preserve">                                            План финансово - </w:t>
      </w:r>
      <w:proofErr w:type="gramStart"/>
      <w:r w:rsidRPr="005E6E01">
        <w:rPr>
          <w:rFonts w:ascii="Arial" w:hAnsi="Arial" w:cs="Arial"/>
          <w:b/>
          <w:sz w:val="24"/>
          <w:szCs w:val="24"/>
        </w:rPr>
        <w:t>хозяйственной</w:t>
      </w:r>
      <w:proofErr w:type="gramEnd"/>
      <w:r w:rsidRPr="005E6E01">
        <w:rPr>
          <w:rFonts w:ascii="Arial" w:hAnsi="Arial" w:cs="Arial"/>
          <w:b/>
          <w:sz w:val="24"/>
          <w:szCs w:val="24"/>
        </w:rPr>
        <w:t xml:space="preserve"> 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E6E01">
        <w:rPr>
          <w:rFonts w:ascii="Arial" w:hAnsi="Arial" w:cs="Arial"/>
          <w:b/>
          <w:sz w:val="24"/>
          <w:szCs w:val="24"/>
        </w:rPr>
        <w:t xml:space="preserve">                                        деятельности  на 2017  год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 xml:space="preserve"> </w:t>
      </w:r>
      <w:r w:rsidR="00321649" w:rsidRPr="005E6E01">
        <w:rPr>
          <w:rFonts w:ascii="Arial" w:hAnsi="Arial" w:cs="Arial"/>
          <w:sz w:val="24"/>
          <w:szCs w:val="24"/>
        </w:rPr>
        <w:t>01 июня</w:t>
      </w:r>
      <w:r w:rsidRPr="005E6E01">
        <w:rPr>
          <w:rFonts w:ascii="Arial" w:hAnsi="Arial" w:cs="Arial"/>
          <w:sz w:val="24"/>
          <w:szCs w:val="24"/>
        </w:rPr>
        <w:t xml:space="preserve">   2017  г.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C120E3" w:rsidRPr="005E6E01" w:rsidRDefault="00C120E3" w:rsidP="00C120E3">
      <w:pPr>
        <w:tabs>
          <w:tab w:val="left" w:pos="6257"/>
        </w:tabs>
        <w:rPr>
          <w:rFonts w:ascii="Arial" w:hAnsi="Arial" w:cs="Arial"/>
          <w:sz w:val="24"/>
        </w:rPr>
      </w:pPr>
    </w:p>
    <w:p w:rsidR="00C120E3" w:rsidRPr="005E6E01" w:rsidRDefault="00C120E3" w:rsidP="00C120E3">
      <w:pPr>
        <w:tabs>
          <w:tab w:val="left" w:pos="6257"/>
        </w:tabs>
        <w:rPr>
          <w:rFonts w:ascii="Arial" w:hAnsi="Arial" w:cs="Arial"/>
          <w:sz w:val="24"/>
        </w:rPr>
      </w:pPr>
    </w:p>
    <w:p w:rsidR="00C120E3" w:rsidRPr="005E6E01" w:rsidRDefault="00C120E3" w:rsidP="00C120E3">
      <w:pPr>
        <w:tabs>
          <w:tab w:val="left" w:pos="6257"/>
        </w:tabs>
        <w:rPr>
          <w:rFonts w:ascii="Arial" w:hAnsi="Arial" w:cs="Arial"/>
          <w:sz w:val="24"/>
        </w:rPr>
      </w:pP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  <w:u w:val="single"/>
        </w:rPr>
      </w:pPr>
      <w:r w:rsidRPr="005E6E01">
        <w:rPr>
          <w:rFonts w:ascii="Arial" w:hAnsi="Arial" w:cs="Arial"/>
          <w:sz w:val="24"/>
          <w:szCs w:val="24"/>
          <w:u w:val="single"/>
        </w:rPr>
        <w:t xml:space="preserve">Муниципальное бюджетное учреждение культуры "Петропавловский социально-культурно-спортивный </w:t>
      </w:r>
      <w:proofErr w:type="spellStart"/>
      <w:r w:rsidRPr="005E6E01">
        <w:rPr>
          <w:rFonts w:ascii="Arial" w:hAnsi="Arial" w:cs="Arial"/>
          <w:sz w:val="24"/>
          <w:szCs w:val="24"/>
          <w:u w:val="single"/>
        </w:rPr>
        <w:t>досуговый</w:t>
      </w:r>
      <w:proofErr w:type="spellEnd"/>
      <w:r w:rsidRPr="005E6E01">
        <w:rPr>
          <w:rFonts w:ascii="Arial" w:hAnsi="Arial" w:cs="Arial"/>
          <w:sz w:val="24"/>
          <w:szCs w:val="24"/>
          <w:u w:val="single"/>
        </w:rPr>
        <w:t xml:space="preserve"> центр (МБУК Петропавловский СКСДЦ)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 xml:space="preserve">                  Наименование муниципального бюджетного  учреждения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ИНН/КПП                                2403008013/240301001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Единица измерения: руб.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  <w:u w:val="single"/>
        </w:rPr>
        <w:t xml:space="preserve">     Петропавловский сельсовет,  Балахтинского района Красноярского края</w:t>
      </w:r>
      <w:r w:rsidRPr="005E6E01">
        <w:rPr>
          <w:rFonts w:ascii="Arial" w:hAnsi="Arial" w:cs="Arial"/>
          <w:sz w:val="24"/>
          <w:szCs w:val="24"/>
        </w:rPr>
        <w:t xml:space="preserve">___ </w:t>
      </w:r>
      <w:r w:rsidRPr="005E6E01">
        <w:rPr>
          <w:rFonts w:ascii="Arial" w:hAnsi="Arial" w:cs="Arial"/>
          <w:sz w:val="24"/>
          <w:szCs w:val="24"/>
          <w:u w:val="single"/>
        </w:rPr>
        <w:t xml:space="preserve"> </w:t>
      </w:r>
      <w:r w:rsidRPr="005E6E01">
        <w:rPr>
          <w:rFonts w:ascii="Arial" w:hAnsi="Arial" w:cs="Arial"/>
          <w:sz w:val="24"/>
          <w:szCs w:val="24"/>
        </w:rPr>
        <w:t xml:space="preserve">       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Наименование органа, осуществляющего функции и полномочия учредителя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b/>
          <w:sz w:val="24"/>
          <w:szCs w:val="24"/>
        </w:rPr>
      </w:pPr>
      <w:r w:rsidRPr="005E6E01">
        <w:rPr>
          <w:rFonts w:ascii="Arial" w:hAnsi="Arial" w:cs="Arial"/>
          <w:b/>
          <w:sz w:val="24"/>
          <w:szCs w:val="24"/>
        </w:rPr>
        <w:t>Адрес фактического местонахождения муниципального бюджетного учреждения: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Красноярский край Балахтинский район село Петропавловка, ул</w:t>
      </w:r>
      <w:proofErr w:type="gramStart"/>
      <w:r w:rsidRPr="005E6E01">
        <w:rPr>
          <w:rFonts w:ascii="Arial" w:hAnsi="Arial" w:cs="Arial"/>
          <w:sz w:val="24"/>
          <w:szCs w:val="24"/>
        </w:rPr>
        <w:t>.Б</w:t>
      </w:r>
      <w:proofErr w:type="gramEnd"/>
      <w:r w:rsidRPr="005E6E01">
        <w:rPr>
          <w:rFonts w:ascii="Arial" w:hAnsi="Arial" w:cs="Arial"/>
          <w:sz w:val="24"/>
          <w:szCs w:val="24"/>
        </w:rPr>
        <w:t>ольничная 22 пом.1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E6E01">
        <w:rPr>
          <w:rFonts w:ascii="Arial" w:hAnsi="Arial" w:cs="Arial"/>
          <w:b/>
          <w:sz w:val="24"/>
          <w:szCs w:val="24"/>
        </w:rPr>
        <w:t>1.Сведения о деятельности муниципального  бюджетного учреждения</w:t>
      </w:r>
    </w:p>
    <w:p w:rsidR="00C120E3" w:rsidRPr="005E6E01" w:rsidRDefault="00C120E3" w:rsidP="00C120E3">
      <w:pPr>
        <w:rPr>
          <w:rFonts w:ascii="Arial" w:hAnsi="Arial" w:cs="Arial"/>
          <w:sz w:val="24"/>
        </w:rPr>
      </w:pPr>
      <w:r w:rsidRPr="005E6E01">
        <w:rPr>
          <w:rFonts w:ascii="Arial" w:hAnsi="Arial" w:cs="Arial"/>
          <w:b/>
          <w:sz w:val="24"/>
        </w:rPr>
        <w:t xml:space="preserve">1.1.  Цели деятельности муниципального бюджетного учреждения:       </w:t>
      </w:r>
      <w:r w:rsidRPr="005E6E01">
        <w:rPr>
          <w:rFonts w:ascii="Arial" w:hAnsi="Arial" w:cs="Arial"/>
          <w:sz w:val="24"/>
        </w:rPr>
        <w:t xml:space="preserve">- </w:t>
      </w:r>
      <w:r w:rsidRPr="005E6E01">
        <w:rPr>
          <w:rFonts w:ascii="Arial" w:hAnsi="Arial" w:cs="Arial"/>
          <w:color w:val="000000"/>
          <w:sz w:val="24"/>
        </w:rPr>
        <w:t>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</w:t>
      </w:r>
      <w:r w:rsidRPr="005E6E01">
        <w:rPr>
          <w:rFonts w:ascii="Arial" w:hAnsi="Arial" w:cs="Arial"/>
          <w:sz w:val="24"/>
        </w:rPr>
        <w:t>, спорту, социально-культурной активности населения.</w:t>
      </w:r>
    </w:p>
    <w:p w:rsidR="00C120E3" w:rsidRPr="005E6E01" w:rsidRDefault="00C120E3" w:rsidP="00C120E3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5E6E01">
        <w:rPr>
          <w:rFonts w:ascii="Arial" w:hAnsi="Arial" w:cs="Arial"/>
          <w:b/>
          <w:sz w:val="24"/>
          <w:szCs w:val="24"/>
        </w:rPr>
        <w:t>1.2. Виды деятельности муниципального бюджетного учреждения:</w:t>
      </w:r>
    </w:p>
    <w:p w:rsidR="00C120E3" w:rsidRPr="005E6E01" w:rsidRDefault="00C120E3" w:rsidP="00C120E3">
      <w:pPr>
        <w:widowControl w:val="0"/>
        <w:shd w:val="clear" w:color="auto" w:fill="FFFFFF"/>
        <w:spacing w:before="5" w:line="317" w:lineRule="exact"/>
        <w:ind w:left="763" w:right="10"/>
        <w:rPr>
          <w:rFonts w:ascii="Arial" w:hAnsi="Arial" w:cs="Arial"/>
          <w:color w:val="000000"/>
          <w:spacing w:val="-7"/>
          <w:sz w:val="24"/>
        </w:rPr>
      </w:pPr>
      <w:r w:rsidRPr="005E6E01">
        <w:rPr>
          <w:rFonts w:ascii="Arial" w:hAnsi="Arial" w:cs="Arial"/>
          <w:color w:val="000000"/>
          <w:spacing w:val="-1"/>
          <w:sz w:val="24"/>
        </w:rPr>
        <w:t>- деятельность библиотек, архивов, учреждений клубного типа;</w:t>
      </w:r>
    </w:p>
    <w:p w:rsidR="00C120E3" w:rsidRPr="005E6E01" w:rsidRDefault="00C120E3" w:rsidP="00C120E3">
      <w:pPr>
        <w:widowControl w:val="0"/>
        <w:shd w:val="clear" w:color="auto" w:fill="FFFFFF"/>
        <w:spacing w:before="5" w:line="317" w:lineRule="exact"/>
        <w:ind w:left="720" w:right="10"/>
        <w:rPr>
          <w:rFonts w:ascii="Arial" w:hAnsi="Arial" w:cs="Arial"/>
          <w:color w:val="000000"/>
          <w:spacing w:val="-7"/>
          <w:sz w:val="24"/>
        </w:rPr>
      </w:pPr>
      <w:r w:rsidRPr="005E6E01">
        <w:rPr>
          <w:rFonts w:ascii="Arial" w:hAnsi="Arial" w:cs="Arial"/>
          <w:color w:val="000000"/>
          <w:spacing w:val="-1"/>
          <w:sz w:val="24"/>
        </w:rPr>
        <w:t xml:space="preserve"> - деятельность в области искусства.</w:t>
      </w:r>
    </w:p>
    <w:p w:rsidR="00C120E3" w:rsidRPr="005E6E01" w:rsidRDefault="00C120E3" w:rsidP="00C120E3">
      <w:pPr>
        <w:rPr>
          <w:rFonts w:ascii="Arial" w:hAnsi="Arial" w:cs="Arial"/>
          <w:b/>
          <w:sz w:val="24"/>
        </w:rPr>
      </w:pPr>
      <w:r w:rsidRPr="005E6E01">
        <w:rPr>
          <w:rFonts w:ascii="Arial" w:hAnsi="Arial" w:cs="Arial"/>
          <w:b/>
          <w:sz w:val="24"/>
        </w:rPr>
        <w:t xml:space="preserve">1.3. Перечень услуг (работ), осуществляемых на платной основе:  </w:t>
      </w:r>
    </w:p>
    <w:p w:rsidR="00C120E3" w:rsidRPr="005E6E01" w:rsidRDefault="00C120E3" w:rsidP="00C120E3">
      <w:pPr>
        <w:widowControl w:val="0"/>
        <w:shd w:val="clear" w:color="auto" w:fill="FFFFFF"/>
        <w:spacing w:line="317" w:lineRule="exact"/>
        <w:rPr>
          <w:rFonts w:ascii="Arial" w:hAnsi="Arial" w:cs="Arial"/>
          <w:sz w:val="24"/>
        </w:rPr>
      </w:pPr>
      <w:r w:rsidRPr="005E6E01">
        <w:rPr>
          <w:rFonts w:ascii="Arial" w:hAnsi="Arial" w:cs="Arial"/>
          <w:color w:val="000000"/>
          <w:spacing w:val="-6"/>
          <w:sz w:val="24"/>
        </w:rPr>
        <w:t xml:space="preserve">                    - проведение дискотек;</w:t>
      </w:r>
    </w:p>
    <w:p w:rsidR="00C120E3" w:rsidRPr="005E6E01" w:rsidRDefault="00C120E3" w:rsidP="00C120E3">
      <w:pPr>
        <w:shd w:val="clear" w:color="auto" w:fill="FFFFFF"/>
        <w:spacing w:line="317" w:lineRule="exact"/>
        <w:rPr>
          <w:rFonts w:ascii="Arial" w:hAnsi="Arial" w:cs="Arial"/>
          <w:sz w:val="24"/>
        </w:rPr>
      </w:pPr>
      <w:r w:rsidRPr="005E6E01">
        <w:rPr>
          <w:rFonts w:ascii="Arial" w:hAnsi="Arial" w:cs="Arial"/>
          <w:sz w:val="24"/>
        </w:rPr>
        <w:t xml:space="preserve">                   - платный кино- и  видео показ;</w:t>
      </w:r>
    </w:p>
    <w:p w:rsidR="00C120E3" w:rsidRPr="005E6E01" w:rsidRDefault="00C120E3" w:rsidP="00C120E3">
      <w:pPr>
        <w:shd w:val="clear" w:color="auto" w:fill="FFFFFF"/>
        <w:spacing w:line="317" w:lineRule="exact"/>
        <w:rPr>
          <w:rFonts w:ascii="Arial" w:hAnsi="Arial" w:cs="Arial"/>
          <w:sz w:val="24"/>
        </w:rPr>
      </w:pPr>
      <w:r w:rsidRPr="005E6E01">
        <w:rPr>
          <w:rFonts w:ascii="Arial" w:hAnsi="Arial" w:cs="Arial"/>
          <w:color w:val="000000"/>
          <w:spacing w:val="-6"/>
          <w:sz w:val="24"/>
        </w:rPr>
        <w:t xml:space="preserve">                    - организация концертов;</w:t>
      </w:r>
    </w:p>
    <w:p w:rsidR="00C120E3" w:rsidRPr="005E6E01" w:rsidRDefault="00C120E3" w:rsidP="00C120E3">
      <w:pPr>
        <w:shd w:val="clear" w:color="auto" w:fill="FFFFFF"/>
        <w:spacing w:line="317" w:lineRule="exact"/>
        <w:ind w:left="654" w:right="24"/>
        <w:rPr>
          <w:rFonts w:ascii="Arial" w:hAnsi="Arial" w:cs="Arial"/>
          <w:sz w:val="24"/>
        </w:rPr>
      </w:pPr>
      <w:r w:rsidRPr="005E6E01">
        <w:rPr>
          <w:rFonts w:ascii="Arial" w:hAnsi="Arial" w:cs="Arial"/>
          <w:color w:val="000000"/>
          <w:spacing w:val="-3"/>
          <w:sz w:val="24"/>
        </w:rPr>
        <w:t xml:space="preserve">       - проведение юбилеев, вечеров по персональным заказам, заявкам                                                                        </w:t>
      </w:r>
      <w:r w:rsidRPr="005E6E01">
        <w:rPr>
          <w:rFonts w:ascii="Arial" w:hAnsi="Arial" w:cs="Arial"/>
          <w:color w:val="000000"/>
          <w:spacing w:val="-7"/>
          <w:sz w:val="24"/>
        </w:rPr>
        <w:t>учреждений и организаций;</w:t>
      </w:r>
    </w:p>
    <w:p w:rsidR="00C120E3" w:rsidRPr="005E6E01" w:rsidRDefault="00C120E3" w:rsidP="00C120E3">
      <w:pPr>
        <w:shd w:val="clear" w:color="auto" w:fill="FFFFFF"/>
        <w:spacing w:line="317" w:lineRule="exact"/>
        <w:ind w:left="545" w:right="14"/>
        <w:rPr>
          <w:rFonts w:ascii="Arial" w:hAnsi="Arial" w:cs="Arial"/>
          <w:color w:val="000000"/>
          <w:spacing w:val="-5"/>
          <w:sz w:val="24"/>
        </w:rPr>
      </w:pPr>
      <w:r w:rsidRPr="005E6E01">
        <w:rPr>
          <w:rFonts w:ascii="Arial" w:hAnsi="Arial" w:cs="Arial"/>
          <w:color w:val="000000"/>
          <w:sz w:val="24"/>
        </w:rPr>
        <w:t xml:space="preserve">         - организация платных кружков, клубов</w:t>
      </w:r>
      <w:r w:rsidRPr="005E6E01">
        <w:rPr>
          <w:rFonts w:ascii="Arial" w:hAnsi="Arial" w:cs="Arial"/>
          <w:color w:val="000000"/>
          <w:spacing w:val="-5"/>
          <w:sz w:val="24"/>
        </w:rPr>
        <w:t>;</w:t>
      </w:r>
    </w:p>
    <w:p w:rsidR="00C120E3" w:rsidRPr="005E6E01" w:rsidRDefault="00C120E3" w:rsidP="00C120E3">
      <w:pPr>
        <w:shd w:val="clear" w:color="auto" w:fill="FFFFFF"/>
        <w:spacing w:line="317" w:lineRule="exact"/>
        <w:ind w:left="545" w:right="24"/>
        <w:rPr>
          <w:rFonts w:ascii="Arial" w:hAnsi="Arial" w:cs="Arial"/>
          <w:color w:val="000000"/>
          <w:spacing w:val="-1"/>
          <w:sz w:val="24"/>
        </w:rPr>
      </w:pPr>
      <w:r w:rsidRPr="005E6E01">
        <w:rPr>
          <w:rFonts w:ascii="Arial" w:hAnsi="Arial" w:cs="Arial"/>
          <w:color w:val="000000"/>
          <w:sz w:val="24"/>
        </w:rPr>
        <w:t xml:space="preserve">         - сдача в аренду  помещений, сценических костюмов,     </w:t>
      </w:r>
      <w:r w:rsidRPr="005E6E01">
        <w:rPr>
          <w:rFonts w:ascii="Arial" w:hAnsi="Arial" w:cs="Arial"/>
          <w:color w:val="000000"/>
          <w:spacing w:val="-1"/>
          <w:sz w:val="24"/>
        </w:rPr>
        <w:t>аудиоаппаратуры;</w:t>
      </w:r>
    </w:p>
    <w:p w:rsidR="00C120E3" w:rsidRPr="005E6E01" w:rsidRDefault="00C120E3" w:rsidP="00C120E3">
      <w:pPr>
        <w:shd w:val="clear" w:color="auto" w:fill="FFFFFF"/>
        <w:spacing w:line="317" w:lineRule="exact"/>
        <w:ind w:right="24"/>
        <w:rPr>
          <w:rFonts w:ascii="Arial" w:hAnsi="Arial" w:cs="Arial"/>
          <w:sz w:val="24"/>
        </w:rPr>
      </w:pPr>
      <w:r w:rsidRPr="005E6E01">
        <w:rPr>
          <w:rFonts w:ascii="Arial" w:hAnsi="Arial" w:cs="Arial"/>
          <w:color w:val="000000"/>
          <w:spacing w:val="-1"/>
          <w:sz w:val="24"/>
        </w:rPr>
        <w:tab/>
        <w:t xml:space="preserve">       - работа аттракционов, игровых комнат, бильярдов, теннисных     кортов,</w:t>
      </w:r>
    </w:p>
    <w:p w:rsidR="00C120E3" w:rsidRPr="005E6E01" w:rsidRDefault="00C120E3" w:rsidP="00C120E3">
      <w:pPr>
        <w:shd w:val="clear" w:color="auto" w:fill="FFFFFF"/>
        <w:spacing w:line="317" w:lineRule="exact"/>
        <w:ind w:right="998"/>
        <w:rPr>
          <w:rFonts w:ascii="Arial" w:hAnsi="Arial" w:cs="Arial"/>
          <w:color w:val="000000"/>
          <w:spacing w:val="-5"/>
          <w:sz w:val="24"/>
        </w:rPr>
      </w:pPr>
      <w:r w:rsidRPr="005E6E01">
        <w:rPr>
          <w:rFonts w:ascii="Arial" w:hAnsi="Arial" w:cs="Arial"/>
          <w:color w:val="000000"/>
          <w:spacing w:val="-5"/>
          <w:sz w:val="24"/>
        </w:rPr>
        <w:t xml:space="preserve">                    -  составление сценариев для частных лиц и организаций;</w:t>
      </w:r>
    </w:p>
    <w:p w:rsidR="00C120E3" w:rsidRPr="005E6E01" w:rsidRDefault="00C120E3" w:rsidP="00C120E3">
      <w:pPr>
        <w:shd w:val="clear" w:color="auto" w:fill="FFFFFF"/>
        <w:spacing w:line="317" w:lineRule="exact"/>
        <w:ind w:left="545" w:right="90"/>
        <w:rPr>
          <w:rFonts w:ascii="Arial" w:hAnsi="Arial" w:cs="Arial"/>
          <w:color w:val="000000"/>
          <w:spacing w:val="-5"/>
          <w:sz w:val="24"/>
        </w:rPr>
      </w:pPr>
      <w:r w:rsidRPr="005E6E01">
        <w:rPr>
          <w:rFonts w:ascii="Arial" w:hAnsi="Arial" w:cs="Arial"/>
          <w:color w:val="000000"/>
          <w:spacing w:val="-5"/>
          <w:sz w:val="24"/>
        </w:rPr>
        <w:t xml:space="preserve">          - предоставлять в рамках возможности разнообразных платных услуг                                                                          социально-культурного характера с учетом   запросов населения.</w:t>
      </w: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2. Показатели финансового состояния учреждения  на 31.</w:t>
      </w:r>
      <w:r w:rsidR="00321649" w:rsidRPr="005E6E01">
        <w:rPr>
          <w:rFonts w:ascii="Arial" w:hAnsi="Arial" w:cs="Arial"/>
          <w:sz w:val="24"/>
          <w:szCs w:val="24"/>
        </w:rPr>
        <w:t>05</w:t>
      </w:r>
      <w:r w:rsidRPr="005E6E01">
        <w:rPr>
          <w:rFonts w:ascii="Arial" w:hAnsi="Arial" w:cs="Arial"/>
          <w:sz w:val="24"/>
          <w:szCs w:val="24"/>
        </w:rPr>
        <w:t>.2016  г.</w:t>
      </w:r>
    </w:p>
    <w:p w:rsidR="00C120E3" w:rsidRPr="005E6E01" w:rsidRDefault="00C120E3" w:rsidP="00C120E3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6E01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C120E3" w:rsidRPr="005E6E01" w:rsidRDefault="00C120E3" w:rsidP="00C120E3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7369"/>
        <w:gridCol w:w="2394"/>
      </w:tblGrid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6E0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E6E0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E6E0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2F754C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1</w:t>
            </w:r>
            <w:r w:rsidR="002F754C" w:rsidRPr="005E6E01">
              <w:rPr>
                <w:rFonts w:ascii="Arial" w:hAnsi="Arial" w:cs="Arial"/>
                <w:sz w:val="24"/>
                <w:szCs w:val="24"/>
              </w:rPr>
              <w:t>850</w:t>
            </w:r>
            <w:r w:rsidRPr="005E6E01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2F754C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1503</w:t>
            </w:r>
            <w:r w:rsidR="00C120E3" w:rsidRPr="005E6E0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346,8</w:t>
            </w: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0E3" w:rsidRPr="005E6E01" w:rsidTr="00C120E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6E01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C120E3" w:rsidRPr="005E6E01" w:rsidRDefault="00C120E3" w:rsidP="00C120E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0E3" w:rsidRPr="005E6E01" w:rsidRDefault="00C120E3" w:rsidP="00C120E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0E3" w:rsidRPr="005E6E01" w:rsidRDefault="00C120E3" w:rsidP="00C120E3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75"/>
      <w:bookmarkEnd w:id="0"/>
      <w:r w:rsidRPr="005E6E01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 и выплатам учреждения (подразделения)  на 01.0</w:t>
      </w:r>
      <w:r w:rsidR="00321649" w:rsidRPr="005E6E0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E6E01">
        <w:rPr>
          <w:rFonts w:ascii="Arial" w:eastAsia="Times New Roman" w:hAnsi="Arial" w:cs="Arial"/>
          <w:sz w:val="24"/>
          <w:szCs w:val="24"/>
          <w:lang w:eastAsia="ru-RU"/>
        </w:rPr>
        <w:t xml:space="preserve"> 2017 г.</w:t>
      </w:r>
    </w:p>
    <w:p w:rsidR="00C120E3" w:rsidRPr="005E6E01" w:rsidRDefault="00C120E3" w:rsidP="00C120E3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6E01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hyperlink r:id="rId5" w:history="1">
        <w:r w:rsidRPr="005E6E01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Приказа</w:t>
        </w:r>
      </w:hyperlink>
      <w:r w:rsidRPr="005E6E01">
        <w:rPr>
          <w:rFonts w:ascii="Arial" w:eastAsia="Times New Roman" w:hAnsi="Arial" w:cs="Arial"/>
          <w:sz w:val="24"/>
          <w:szCs w:val="24"/>
          <w:lang w:eastAsia="ru-RU"/>
        </w:rPr>
        <w:t xml:space="preserve"> Минфина России от 29.08.2016 N 142н)</w:t>
      </w:r>
    </w:p>
    <w:p w:rsidR="00C120E3" w:rsidRPr="005E6E01" w:rsidRDefault="00C120E3" w:rsidP="00C120E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7"/>
        <w:gridCol w:w="523"/>
        <w:gridCol w:w="1062"/>
        <w:gridCol w:w="812"/>
        <w:gridCol w:w="1208"/>
        <w:gridCol w:w="1197"/>
        <w:gridCol w:w="1228"/>
        <w:gridCol w:w="1066"/>
        <w:gridCol w:w="1013"/>
        <w:gridCol w:w="595"/>
        <w:gridCol w:w="542"/>
      </w:tblGrid>
      <w:tr w:rsidR="00C120E3" w:rsidRPr="005E6E01" w:rsidTr="00C120E3"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8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120E3" w:rsidRPr="005E6E01" w:rsidTr="00C12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20E3" w:rsidRPr="005E6E01" w:rsidTr="00C12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6" w:history="1">
              <w:r w:rsidRPr="005E6E01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>абзацем вторым пункта 1 статьи 78.1</w:t>
              </w:r>
            </w:hyperlink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120E3" w:rsidRPr="005E6E01" w:rsidTr="00C12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F754C"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  <w:r w:rsidR="00321649"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2F754C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1649"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</w:t>
            </w: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216"/>
            <w:bookmarkEnd w:id="1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239"/>
            <w:bookmarkEnd w:id="2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1649"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</w:t>
            </w: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1649"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</w:t>
            </w: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P305"/>
            <w:bookmarkEnd w:id="3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321649"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718</w:t>
            </w: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321649"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713</w:t>
            </w: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338"/>
            <w:bookmarkEnd w:id="4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1924048,33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372"/>
            <w:bookmarkEnd w:id="5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394"/>
            <w:bookmarkEnd w:id="6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уплату налогов, сборов и </w:t>
            </w: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иных платежей,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P416"/>
            <w:bookmarkEnd w:id="7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P440"/>
            <w:bookmarkEnd w:id="8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P451"/>
            <w:bookmarkEnd w:id="9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321649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C120E3"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321649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</w:t>
            </w:r>
            <w:r w:rsidR="00C120E3"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стоимости  </w:t>
            </w: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материальных запасов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P484"/>
            <w:bookmarkEnd w:id="10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</w:t>
            </w: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остатков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P541"/>
            <w:bookmarkEnd w:id="11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P552"/>
            <w:bookmarkEnd w:id="12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P563"/>
            <w:bookmarkEnd w:id="13"/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Таблица 2.1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4" w:name="P579"/>
      <w:bookmarkEnd w:id="14"/>
      <w:r w:rsidRPr="005E6E01">
        <w:rPr>
          <w:rFonts w:ascii="Arial" w:hAnsi="Arial" w:cs="Arial"/>
          <w:sz w:val="24"/>
          <w:szCs w:val="24"/>
        </w:rPr>
        <w:t>Показатели выплат по расходам на закупку товаров, работ, услуг учреждения (подразделения)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на 01.0</w:t>
      </w:r>
      <w:r w:rsidR="00321649" w:rsidRPr="005E6E01">
        <w:rPr>
          <w:rFonts w:ascii="Arial" w:hAnsi="Arial" w:cs="Arial"/>
          <w:sz w:val="24"/>
          <w:szCs w:val="24"/>
        </w:rPr>
        <w:t>6</w:t>
      </w:r>
      <w:r w:rsidRPr="005E6E01">
        <w:rPr>
          <w:rFonts w:ascii="Arial" w:hAnsi="Arial" w:cs="Arial"/>
          <w:sz w:val="24"/>
          <w:szCs w:val="24"/>
        </w:rPr>
        <w:t>.2017 г.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452"/>
        <w:gridCol w:w="701"/>
        <w:gridCol w:w="980"/>
        <w:gridCol w:w="848"/>
        <w:gridCol w:w="848"/>
        <w:gridCol w:w="980"/>
        <w:gridCol w:w="848"/>
        <w:gridCol w:w="848"/>
        <w:gridCol w:w="980"/>
        <w:gridCol w:w="848"/>
        <w:gridCol w:w="848"/>
      </w:tblGrid>
      <w:tr w:rsidR="00C120E3" w:rsidRPr="005E6E01" w:rsidTr="00C120E3">
        <w:trPr>
          <w:trHeight w:val="38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8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C120E3" w:rsidRPr="005E6E01" w:rsidTr="00C120E3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20E3" w:rsidRPr="005E6E01" w:rsidTr="00C120E3">
        <w:trPr>
          <w:trHeight w:val="16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9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7A7E67">
            <w:pPr>
              <w:pStyle w:val="a4"/>
              <w:spacing w:line="276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="00C120E3" w:rsidRPr="005E6E01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 xml:space="preserve">в соответствии с Федеральным законом от 5 апреля 2013 г. N 44-ФЗ "О контрактной системе в сфере закупок товаров, работ, услуг </w:t>
              </w:r>
              <w:r w:rsidR="00C120E3" w:rsidRPr="005E6E01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lastRenderedPageBreak/>
                <w:t>для обеспечения государственных и муниципальных нужд"</w:t>
              </w:r>
            </w:hyperlink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7A7E67">
            <w:pPr>
              <w:pStyle w:val="a4"/>
              <w:spacing w:line="276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hyperlink r:id="rId8" w:history="1">
              <w:r w:rsidR="00C120E3" w:rsidRPr="005E6E01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t xml:space="preserve">в соответствии с Федеральным законом от 18 июля 2011 г. N 223-ФЗ "О закупках товаров, работ, услуг отдельными видами </w:t>
              </w:r>
              <w:r w:rsidR="00C120E3" w:rsidRPr="005E6E01">
                <w:rPr>
                  <w:rStyle w:val="a3"/>
                  <w:rFonts w:ascii="Arial" w:eastAsia="Times New Roman" w:hAnsi="Arial" w:cs="Arial"/>
                  <w:sz w:val="24"/>
                  <w:szCs w:val="24"/>
                  <w:u w:val="none"/>
                  <w:lang w:eastAsia="ru-RU"/>
                </w:rPr>
                <w:lastRenderedPageBreak/>
                <w:t>юридических лиц"</w:t>
              </w:r>
            </w:hyperlink>
          </w:p>
        </w:tc>
      </w:tr>
      <w:tr w:rsidR="00C120E3" w:rsidRPr="005E6E01" w:rsidTr="00C120E3">
        <w:trPr>
          <w:trHeight w:val="139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rPr>
                <w:rFonts w:ascii="Arial" w:hAnsi="Arial" w:cs="Arial"/>
                <w:bCs w:val="0"/>
                <w:i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  г. очередной финансовый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2018 г.  1-ый год планового периода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2019 г.  2-ой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  г. очередной финансовый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2018 г.  1-ый год планового периода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2019 г.  2-ой год планового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  г. очередной финансовый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2018 г.  1-ый год планового периода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2019 г.  2-ой год планового периода</w:t>
            </w:r>
          </w:p>
        </w:tc>
      </w:tr>
      <w:tr w:rsidR="00C120E3" w:rsidRPr="005E6E01" w:rsidTr="00C120E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20E3" w:rsidRPr="005E6E01" w:rsidTr="00C120E3">
        <w:trPr>
          <w:trHeight w:val="9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321649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</w:t>
            </w:r>
            <w:r w:rsidR="00C120E3"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47693F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</w:t>
            </w:r>
            <w:r w:rsidR="00C120E3"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282950,00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rPr>
          <w:trHeight w:val="13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47693F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47693F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rPr>
          <w:trHeight w:val="1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20E3" w:rsidRPr="005E6E01" w:rsidTr="00C120E3">
        <w:trPr>
          <w:trHeight w:val="9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321649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47693F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20E3" w:rsidRPr="005E6E01" w:rsidTr="00C120E3">
        <w:trPr>
          <w:trHeight w:val="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Таблица 3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5" w:name="P677"/>
      <w:bookmarkEnd w:id="15"/>
      <w:r w:rsidRPr="005E6E01">
        <w:rPr>
          <w:rFonts w:ascii="Arial" w:hAnsi="Arial" w:cs="Arial"/>
          <w:sz w:val="24"/>
          <w:szCs w:val="24"/>
        </w:rPr>
        <w:t>Сведения о средствах, поступающих     во временное распоряжение учреждения (подразделения)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 xml:space="preserve"> на 01.01.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99"/>
        <w:gridCol w:w="1724"/>
        <w:gridCol w:w="3450"/>
      </w:tblGrid>
      <w:tr w:rsidR="00C120E3" w:rsidRPr="005E6E01" w:rsidTr="00C120E3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C120E3" w:rsidRPr="005E6E01" w:rsidTr="00C120E3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20E3" w:rsidRPr="005E6E01" w:rsidTr="00C120E3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P688"/>
            <w:bookmarkEnd w:id="16"/>
            <w:r w:rsidRPr="005E6E01">
              <w:rPr>
                <w:rFonts w:ascii="Arial" w:hAnsi="Arial" w:cs="Arial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120E3" w:rsidRPr="005E6E01" w:rsidTr="00C120E3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P691"/>
            <w:bookmarkEnd w:id="17"/>
            <w:r w:rsidRPr="005E6E01">
              <w:rPr>
                <w:rFonts w:ascii="Arial" w:hAnsi="Arial" w:cs="Arial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120E3" w:rsidRPr="005E6E01" w:rsidTr="00C120E3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2</w:t>
            </w:r>
            <w:r w:rsidR="00321649" w:rsidRPr="005E6E01">
              <w:rPr>
                <w:rFonts w:ascii="Arial" w:hAnsi="Arial" w:cs="Arial"/>
                <w:sz w:val="24"/>
                <w:szCs w:val="24"/>
              </w:rPr>
              <w:t>713</w:t>
            </w:r>
            <w:r w:rsidRPr="005E6E0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120E3" w:rsidRPr="005E6E01" w:rsidTr="00C120E3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2</w:t>
            </w:r>
            <w:r w:rsidR="00321649" w:rsidRPr="005E6E01">
              <w:rPr>
                <w:rFonts w:ascii="Arial" w:hAnsi="Arial" w:cs="Arial"/>
                <w:sz w:val="24"/>
                <w:szCs w:val="24"/>
              </w:rPr>
              <w:t>713</w:t>
            </w:r>
            <w:r w:rsidRPr="005E6E0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Таблица 4</w:t>
      </w:r>
    </w:p>
    <w:p w:rsidR="00C120E3" w:rsidRPr="005E6E01" w:rsidRDefault="00C120E3" w:rsidP="00C120E3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18" w:name="P711"/>
      <w:bookmarkEnd w:id="18"/>
      <w:r w:rsidRPr="005E6E01">
        <w:rPr>
          <w:rFonts w:ascii="Arial" w:hAnsi="Arial" w:cs="Arial"/>
          <w:sz w:val="24"/>
          <w:szCs w:val="24"/>
        </w:rPr>
        <w:t>Справочная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10"/>
        <w:gridCol w:w="1870"/>
        <w:gridCol w:w="2093"/>
      </w:tblGrid>
      <w:tr w:rsidR="00C120E3" w:rsidRPr="005E6E01" w:rsidTr="00C120E3"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C120E3" w:rsidRPr="005E6E01" w:rsidTr="00C120E3">
        <w:trPr>
          <w:trHeight w:val="313"/>
        </w:trPr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20E3" w:rsidRPr="005E6E01" w:rsidTr="00C120E3"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2</w:t>
            </w:r>
            <w:r w:rsidR="00321649" w:rsidRPr="005E6E01">
              <w:rPr>
                <w:rFonts w:ascii="Arial" w:hAnsi="Arial" w:cs="Arial"/>
                <w:sz w:val="24"/>
                <w:szCs w:val="24"/>
              </w:rPr>
              <w:t>718</w:t>
            </w:r>
            <w:r w:rsidRPr="005E6E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120E3" w:rsidRPr="005E6E01" w:rsidTr="00C120E3"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 w:rsidRPr="005E6E01">
                <w:rPr>
                  <w:rStyle w:val="a3"/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5E6E01">
              <w:rPr>
                <w:rFonts w:ascii="Arial" w:hAnsi="Arial" w:cs="Arial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120E3" w:rsidRPr="005E6E01" w:rsidTr="00C120E3">
        <w:trPr>
          <w:trHeight w:val="619"/>
        </w:trPr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P725"/>
            <w:bookmarkEnd w:id="19"/>
            <w:r w:rsidRPr="005E6E01">
              <w:rPr>
                <w:rFonts w:ascii="Arial" w:hAnsi="Arial" w:cs="Arial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3" w:rsidRPr="005E6E01" w:rsidRDefault="00C120E3" w:rsidP="0032164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E01">
              <w:rPr>
                <w:rFonts w:ascii="Arial" w:hAnsi="Arial" w:cs="Arial"/>
                <w:sz w:val="24"/>
                <w:szCs w:val="24"/>
              </w:rPr>
              <w:t>2</w:t>
            </w:r>
            <w:r w:rsidR="00321649" w:rsidRPr="005E6E01">
              <w:rPr>
                <w:rFonts w:ascii="Arial" w:hAnsi="Arial" w:cs="Arial"/>
                <w:sz w:val="24"/>
                <w:szCs w:val="24"/>
              </w:rPr>
              <w:t>718</w:t>
            </w:r>
            <w:r w:rsidRPr="005E6E0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Руководитель муниципального учреждения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(уполномоченное лицо)                         ___________ Козлова Е.А.____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 xml:space="preserve">Исполнитель                                           </w:t>
      </w:r>
      <w:proofErr w:type="spellStart"/>
      <w:r w:rsidRPr="005E6E01">
        <w:rPr>
          <w:rFonts w:ascii="Arial" w:hAnsi="Arial" w:cs="Arial"/>
          <w:sz w:val="24"/>
          <w:szCs w:val="24"/>
        </w:rPr>
        <w:t>____________Козлова</w:t>
      </w:r>
      <w:proofErr w:type="spellEnd"/>
      <w:r w:rsidRPr="005E6E01">
        <w:rPr>
          <w:rFonts w:ascii="Arial" w:hAnsi="Arial" w:cs="Arial"/>
          <w:sz w:val="24"/>
          <w:szCs w:val="24"/>
        </w:rPr>
        <w:t xml:space="preserve"> Е.А.______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>тел. 36-2-43                                                 (подпись)   (расшифровка подписи)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 xml:space="preserve">   </w:t>
      </w:r>
    </w:p>
    <w:p w:rsidR="00C120E3" w:rsidRPr="005E6E01" w:rsidRDefault="00C120E3" w:rsidP="00C120E3">
      <w:pPr>
        <w:pStyle w:val="a4"/>
        <w:rPr>
          <w:rFonts w:ascii="Arial" w:hAnsi="Arial" w:cs="Arial"/>
          <w:sz w:val="24"/>
          <w:szCs w:val="24"/>
        </w:rPr>
      </w:pPr>
      <w:r w:rsidRPr="005E6E01">
        <w:rPr>
          <w:rFonts w:ascii="Arial" w:hAnsi="Arial" w:cs="Arial"/>
          <w:sz w:val="24"/>
          <w:szCs w:val="24"/>
        </w:rPr>
        <w:t xml:space="preserve"> "</w:t>
      </w:r>
      <w:r w:rsidR="00321649" w:rsidRPr="005E6E01">
        <w:rPr>
          <w:rFonts w:ascii="Arial" w:hAnsi="Arial" w:cs="Arial"/>
          <w:sz w:val="24"/>
          <w:szCs w:val="24"/>
        </w:rPr>
        <w:t>01</w:t>
      </w:r>
      <w:r w:rsidRPr="005E6E01">
        <w:rPr>
          <w:rFonts w:ascii="Arial" w:hAnsi="Arial" w:cs="Arial"/>
          <w:sz w:val="24"/>
          <w:szCs w:val="24"/>
        </w:rPr>
        <w:t xml:space="preserve"> " </w:t>
      </w:r>
      <w:r w:rsidR="00321649" w:rsidRPr="005E6E01">
        <w:rPr>
          <w:rFonts w:ascii="Arial" w:hAnsi="Arial" w:cs="Arial"/>
          <w:sz w:val="24"/>
          <w:szCs w:val="24"/>
        </w:rPr>
        <w:t>июня</w:t>
      </w:r>
      <w:r w:rsidRPr="005E6E01">
        <w:rPr>
          <w:rFonts w:ascii="Arial" w:hAnsi="Arial" w:cs="Arial"/>
          <w:sz w:val="24"/>
          <w:szCs w:val="24"/>
        </w:rPr>
        <w:t xml:space="preserve">  2017  г.</w:t>
      </w:r>
    </w:p>
    <w:p w:rsidR="00C120E3" w:rsidRPr="005E6E01" w:rsidRDefault="00C120E3" w:rsidP="00C120E3">
      <w:pPr>
        <w:rPr>
          <w:rFonts w:ascii="Arial" w:hAnsi="Arial" w:cs="Arial"/>
          <w:sz w:val="24"/>
        </w:rPr>
        <w:sectPr w:rsidR="00C120E3" w:rsidRPr="005E6E01">
          <w:pgSz w:w="11905" w:h="16838"/>
          <w:pgMar w:top="709" w:right="706" w:bottom="709" w:left="850" w:header="0" w:footer="0" w:gutter="0"/>
          <w:cols w:space="720"/>
        </w:sectPr>
      </w:pPr>
    </w:p>
    <w:p w:rsidR="00C120E3" w:rsidRPr="005E6E01" w:rsidRDefault="00C120E3" w:rsidP="00C120E3">
      <w:pPr>
        <w:autoSpaceDE w:val="0"/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C120E3" w:rsidRPr="005E6E01" w:rsidRDefault="00C120E3" w:rsidP="00C120E3">
      <w:pPr>
        <w:rPr>
          <w:rFonts w:ascii="Arial" w:hAnsi="Arial" w:cs="Arial"/>
          <w:sz w:val="24"/>
        </w:rPr>
      </w:pPr>
    </w:p>
    <w:p w:rsidR="004A2B8E" w:rsidRPr="005E6E01" w:rsidRDefault="004A2B8E">
      <w:pPr>
        <w:rPr>
          <w:rFonts w:ascii="Arial" w:hAnsi="Arial" w:cs="Arial"/>
          <w:sz w:val="24"/>
        </w:rPr>
      </w:pPr>
    </w:p>
    <w:sectPr w:rsidR="004A2B8E" w:rsidRPr="005E6E01" w:rsidSect="004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40"/>
    <w:multiLevelType w:val="hybridMultilevel"/>
    <w:tmpl w:val="7E28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20E3"/>
    <w:rsid w:val="002F754C"/>
    <w:rsid w:val="00321649"/>
    <w:rsid w:val="003658FA"/>
    <w:rsid w:val="0047693F"/>
    <w:rsid w:val="004A2B8E"/>
    <w:rsid w:val="005C6655"/>
    <w:rsid w:val="005E6E01"/>
    <w:rsid w:val="007945C3"/>
    <w:rsid w:val="007A7E67"/>
    <w:rsid w:val="00980ECE"/>
    <w:rsid w:val="00C1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3"/>
    <w:pPr>
      <w:spacing w:after="0" w:line="240" w:lineRule="auto"/>
    </w:pPr>
    <w:rPr>
      <w:rFonts w:ascii="Times New (W1)" w:eastAsia="Times New Roman" w:hAnsi="Times New (W1)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20E3"/>
    <w:rPr>
      <w:color w:val="0000FF"/>
      <w:u w:val="single"/>
    </w:rPr>
  </w:style>
  <w:style w:type="paragraph" w:styleId="a4">
    <w:name w:val="No Spacing"/>
    <w:qFormat/>
    <w:rsid w:val="00C12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116E4BE65B16F836268F0CAC06EBE86BEA7C19B04757B16E8AD7B4Ao3u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116E4BE65B16F836268F0CAC06EBE86BEA7C69C02757B16E8AD7B4Ao3u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2116E4BE65B16F836268F0CAC06EBE86BEA0CD9801757B16E8AD7B4A32A2E6E4740546E473oCu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2116E4BE65B16F836268F0CAC06EBE86BEA3C39B00757B16E8AD7B4A32A2E6E4740544E577CB29o1u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116E4BE65B16F836268F0CAC06EBE86BEA0CD9801757B16E8AD7B4Ao3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2017-06-01T08:35:00Z</cp:lastPrinted>
  <dcterms:created xsi:type="dcterms:W3CDTF">2017-06-01T02:21:00Z</dcterms:created>
  <dcterms:modified xsi:type="dcterms:W3CDTF">2017-07-18T04:34:00Z</dcterms:modified>
</cp:coreProperties>
</file>