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7E4" w:rsidRDefault="00066475" w:rsidP="00066475">
      <w:pPr>
        <w:ind w:left="6945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>Приложение № 2 к решению</w:t>
      </w:r>
      <w:r w:rsidR="00855F63">
        <w:rPr>
          <w:b/>
          <w:sz w:val="16"/>
          <w:szCs w:val="16"/>
          <w:lang w:val="ru-RU"/>
        </w:rPr>
        <w:t xml:space="preserve"> №</w:t>
      </w:r>
      <w:r w:rsidR="00126EAE">
        <w:rPr>
          <w:b/>
          <w:sz w:val="16"/>
          <w:szCs w:val="16"/>
          <w:lang w:val="ru-RU"/>
        </w:rPr>
        <w:t>1</w:t>
      </w:r>
      <w:r w:rsidR="008A08A5" w:rsidRPr="008A08A5">
        <w:rPr>
          <w:b/>
          <w:sz w:val="16"/>
          <w:szCs w:val="16"/>
          <w:lang w:val="ru-RU"/>
        </w:rPr>
        <w:t>6</w:t>
      </w:r>
      <w:r w:rsidR="00126EAE">
        <w:rPr>
          <w:b/>
          <w:sz w:val="16"/>
          <w:szCs w:val="16"/>
          <w:lang w:val="ru-RU"/>
        </w:rPr>
        <w:t>-</w:t>
      </w:r>
      <w:r w:rsidR="008A08A5" w:rsidRPr="008A08A5">
        <w:rPr>
          <w:b/>
          <w:sz w:val="16"/>
          <w:szCs w:val="16"/>
          <w:lang w:val="ru-RU"/>
        </w:rPr>
        <w:t>56</w:t>
      </w:r>
      <w:r w:rsidR="00126EAE">
        <w:rPr>
          <w:b/>
          <w:sz w:val="16"/>
          <w:szCs w:val="16"/>
          <w:lang w:val="ru-RU"/>
        </w:rPr>
        <w:t>р</w:t>
      </w:r>
      <w:r w:rsidR="00855F63">
        <w:rPr>
          <w:b/>
          <w:sz w:val="16"/>
          <w:szCs w:val="16"/>
          <w:lang w:val="ru-RU"/>
        </w:rPr>
        <w:t xml:space="preserve"> от 2</w:t>
      </w:r>
      <w:r w:rsidR="008A08A5" w:rsidRPr="008A08A5">
        <w:rPr>
          <w:b/>
          <w:sz w:val="16"/>
          <w:szCs w:val="16"/>
          <w:lang w:val="ru-RU"/>
        </w:rPr>
        <w:t>2</w:t>
      </w:r>
      <w:r w:rsidR="00855F63">
        <w:rPr>
          <w:b/>
          <w:sz w:val="16"/>
          <w:szCs w:val="16"/>
          <w:lang w:val="ru-RU"/>
        </w:rPr>
        <w:t>.</w:t>
      </w:r>
      <w:r w:rsidR="008A08A5" w:rsidRPr="008A08A5">
        <w:rPr>
          <w:b/>
          <w:sz w:val="16"/>
          <w:szCs w:val="16"/>
          <w:lang w:val="ru-RU"/>
        </w:rPr>
        <w:t>12</w:t>
      </w:r>
      <w:r w:rsidR="00855F63">
        <w:rPr>
          <w:b/>
          <w:sz w:val="16"/>
          <w:szCs w:val="16"/>
          <w:lang w:val="ru-RU"/>
        </w:rPr>
        <w:t>.201</w:t>
      </w:r>
      <w:r w:rsidR="008A08A5" w:rsidRPr="008A08A5">
        <w:rPr>
          <w:b/>
          <w:sz w:val="16"/>
          <w:szCs w:val="16"/>
          <w:lang w:val="ru-RU"/>
        </w:rPr>
        <w:t>6</w:t>
      </w:r>
      <w:r w:rsidR="00855F63">
        <w:rPr>
          <w:b/>
          <w:sz w:val="16"/>
          <w:szCs w:val="16"/>
          <w:lang w:val="ru-RU"/>
        </w:rPr>
        <w:t>г</w:t>
      </w:r>
    </w:p>
    <w:p w:rsidR="00066475" w:rsidRDefault="00B617E4" w:rsidP="00066475">
      <w:pPr>
        <w:ind w:left="6945"/>
        <w:jc w:val="center"/>
        <w:rPr>
          <w:b/>
          <w:sz w:val="16"/>
          <w:szCs w:val="16"/>
          <w:lang w:val="ru-RU"/>
        </w:rPr>
      </w:pPr>
      <w:r>
        <w:rPr>
          <w:b/>
          <w:sz w:val="16"/>
          <w:szCs w:val="16"/>
          <w:lang w:val="ru-RU"/>
        </w:rPr>
        <w:t xml:space="preserve">О внесении изменений в решение </w:t>
      </w:r>
      <w:r w:rsidR="00066475">
        <w:rPr>
          <w:b/>
          <w:sz w:val="16"/>
          <w:szCs w:val="16"/>
          <w:lang w:val="ru-RU"/>
        </w:rPr>
        <w:t xml:space="preserve"> №</w:t>
      </w:r>
      <w:r w:rsidR="002F2888">
        <w:rPr>
          <w:b/>
          <w:sz w:val="16"/>
          <w:szCs w:val="16"/>
          <w:lang w:val="ru-RU"/>
        </w:rPr>
        <w:t>10</w:t>
      </w:r>
      <w:r w:rsidR="00066475">
        <w:rPr>
          <w:b/>
          <w:sz w:val="16"/>
          <w:szCs w:val="16"/>
          <w:lang w:val="ru-RU"/>
        </w:rPr>
        <w:t>-</w:t>
      </w:r>
      <w:r w:rsidR="002F2888">
        <w:rPr>
          <w:b/>
          <w:sz w:val="16"/>
          <w:szCs w:val="16"/>
          <w:lang w:val="ru-RU"/>
        </w:rPr>
        <w:t>34</w:t>
      </w:r>
      <w:r w:rsidR="00066475">
        <w:rPr>
          <w:b/>
          <w:sz w:val="16"/>
          <w:szCs w:val="16"/>
          <w:lang w:val="ru-RU"/>
        </w:rPr>
        <w:t>р от 2</w:t>
      </w:r>
      <w:r w:rsidR="002F2888">
        <w:rPr>
          <w:b/>
          <w:sz w:val="16"/>
          <w:szCs w:val="16"/>
          <w:lang w:val="ru-RU"/>
        </w:rPr>
        <w:t>3</w:t>
      </w:r>
      <w:r w:rsidR="00066475">
        <w:rPr>
          <w:b/>
          <w:sz w:val="16"/>
          <w:szCs w:val="16"/>
          <w:lang w:val="ru-RU"/>
        </w:rPr>
        <w:t>.</w:t>
      </w:r>
      <w:r w:rsidR="00700F78">
        <w:rPr>
          <w:b/>
          <w:sz w:val="16"/>
          <w:szCs w:val="16"/>
          <w:lang w:val="ru-RU"/>
        </w:rPr>
        <w:t>1</w:t>
      </w:r>
      <w:r>
        <w:rPr>
          <w:b/>
          <w:sz w:val="16"/>
          <w:szCs w:val="16"/>
          <w:lang w:val="ru-RU"/>
        </w:rPr>
        <w:t>2</w:t>
      </w:r>
      <w:r w:rsidR="00066475">
        <w:rPr>
          <w:b/>
          <w:sz w:val="16"/>
          <w:szCs w:val="16"/>
          <w:lang w:val="ru-RU"/>
        </w:rPr>
        <w:t>.201</w:t>
      </w:r>
      <w:r w:rsidR="002F2888">
        <w:rPr>
          <w:b/>
          <w:sz w:val="16"/>
          <w:szCs w:val="16"/>
          <w:lang w:val="ru-RU"/>
        </w:rPr>
        <w:t>5</w:t>
      </w:r>
      <w:r w:rsidR="00066475">
        <w:rPr>
          <w:b/>
          <w:sz w:val="16"/>
          <w:szCs w:val="16"/>
          <w:lang w:val="ru-RU"/>
        </w:rPr>
        <w:t>г</w:t>
      </w:r>
      <w:r>
        <w:rPr>
          <w:b/>
          <w:sz w:val="16"/>
          <w:szCs w:val="16"/>
          <w:lang w:val="ru-RU"/>
        </w:rPr>
        <w:t xml:space="preserve"> «О бюджете Петропавловского сельсовета на 201</w:t>
      </w:r>
      <w:r w:rsidR="002F2888">
        <w:rPr>
          <w:b/>
          <w:sz w:val="16"/>
          <w:szCs w:val="16"/>
          <w:lang w:val="ru-RU"/>
        </w:rPr>
        <w:t>6</w:t>
      </w:r>
      <w:r>
        <w:rPr>
          <w:b/>
          <w:sz w:val="16"/>
          <w:szCs w:val="16"/>
          <w:lang w:val="ru-RU"/>
        </w:rPr>
        <w:t>г и плановый период на 201</w:t>
      </w:r>
      <w:r w:rsidR="002F2888">
        <w:rPr>
          <w:b/>
          <w:sz w:val="16"/>
          <w:szCs w:val="16"/>
          <w:lang w:val="ru-RU"/>
        </w:rPr>
        <w:t>7</w:t>
      </w:r>
      <w:r>
        <w:rPr>
          <w:b/>
          <w:sz w:val="16"/>
          <w:szCs w:val="16"/>
          <w:lang w:val="ru-RU"/>
        </w:rPr>
        <w:t>-201</w:t>
      </w:r>
      <w:r w:rsidR="002F2888">
        <w:rPr>
          <w:b/>
          <w:sz w:val="16"/>
          <w:szCs w:val="16"/>
          <w:lang w:val="ru-RU"/>
        </w:rPr>
        <w:t>8</w:t>
      </w:r>
      <w:r>
        <w:rPr>
          <w:b/>
          <w:sz w:val="16"/>
          <w:szCs w:val="16"/>
          <w:lang w:val="ru-RU"/>
        </w:rPr>
        <w:t xml:space="preserve"> годов»</w:t>
      </w:r>
    </w:p>
    <w:p w:rsidR="00E6190C" w:rsidRDefault="00066475" w:rsidP="00066475">
      <w:pPr>
        <w:jc w:val="center"/>
        <w:rPr>
          <w:b/>
          <w:lang w:val="ru-RU"/>
        </w:rPr>
      </w:pPr>
      <w:r>
        <w:rPr>
          <w:sz w:val="20"/>
          <w:szCs w:val="20"/>
          <w:lang w:val="ru-RU"/>
        </w:rPr>
        <w:t xml:space="preserve">  </w:t>
      </w:r>
    </w:p>
    <w:p w:rsidR="00E6190C" w:rsidRDefault="00E6190C" w:rsidP="00E6190C">
      <w:pPr>
        <w:jc w:val="center"/>
        <w:rPr>
          <w:b/>
          <w:lang w:val="ru-RU"/>
        </w:rPr>
      </w:pPr>
    </w:p>
    <w:p w:rsidR="00E6190C" w:rsidRDefault="00B035CD" w:rsidP="00E6190C">
      <w:pPr>
        <w:jc w:val="center"/>
        <w:rPr>
          <w:b/>
          <w:lang w:val="ru-RU"/>
        </w:rPr>
      </w:pPr>
      <w:r>
        <w:rPr>
          <w:b/>
          <w:lang w:val="ru-RU"/>
        </w:rPr>
        <w:t>Перечень г</w:t>
      </w:r>
      <w:r w:rsidR="00E6190C">
        <w:rPr>
          <w:b/>
          <w:lang w:val="ru-RU"/>
        </w:rPr>
        <w:t>лавны</w:t>
      </w:r>
      <w:r>
        <w:rPr>
          <w:b/>
          <w:lang w:val="ru-RU"/>
        </w:rPr>
        <w:t>х</w:t>
      </w:r>
      <w:r w:rsidR="00E6190C">
        <w:rPr>
          <w:b/>
          <w:lang w:val="ru-RU"/>
        </w:rPr>
        <w:t xml:space="preserve"> Администратор</w:t>
      </w:r>
      <w:r>
        <w:rPr>
          <w:b/>
          <w:lang w:val="ru-RU"/>
        </w:rPr>
        <w:t>ов</w:t>
      </w:r>
      <w:r w:rsidR="00E6190C">
        <w:rPr>
          <w:b/>
          <w:lang w:val="ru-RU"/>
        </w:rPr>
        <w:t xml:space="preserve"> доходов местного бюджета </w:t>
      </w:r>
    </w:p>
    <w:p w:rsidR="00E6190C" w:rsidRDefault="00E6190C" w:rsidP="00E6190C">
      <w:pPr>
        <w:jc w:val="center"/>
        <w:rPr>
          <w:b/>
          <w:lang w:val="ru-RU"/>
        </w:rPr>
      </w:pPr>
    </w:p>
    <w:tbl>
      <w:tblPr>
        <w:tblW w:w="10860" w:type="dxa"/>
        <w:tblInd w:w="-10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13"/>
        <w:gridCol w:w="651"/>
        <w:gridCol w:w="353"/>
        <w:gridCol w:w="424"/>
        <w:gridCol w:w="372"/>
        <w:gridCol w:w="694"/>
        <w:gridCol w:w="6"/>
        <w:gridCol w:w="407"/>
        <w:gridCol w:w="862"/>
        <w:gridCol w:w="709"/>
        <w:gridCol w:w="5669"/>
      </w:tblGrid>
      <w:tr w:rsidR="00E6190C" w:rsidTr="00E6190C">
        <w:trPr>
          <w:cantSplit/>
          <w:trHeight w:val="444"/>
        </w:trPr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4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5669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Наименование кода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бюджетной классификации</w:t>
            </w:r>
          </w:p>
        </w:tc>
      </w:tr>
      <w:tr w:rsidR="00E6190C" w:rsidTr="00E6190C">
        <w:trPr>
          <w:cantSplit/>
          <w:trHeight w:val="1134"/>
        </w:trPr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6190C" w:rsidRDefault="00E6190C">
            <w:pPr>
              <w:rPr>
                <w:rFonts w:cs="Arial"/>
                <w:sz w:val="16"/>
                <w:szCs w:val="16"/>
                <w:lang w:val="ru-RU" w:eastAsia="ru-RU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администра</w:t>
            </w:r>
            <w:proofErr w:type="spellEnd"/>
          </w:p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тора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группы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подгруппы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статьи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подстатьи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элемента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программы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подпрграммы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extDirection w:val="btLr"/>
            <w:hideMark/>
          </w:tcPr>
          <w:p w:rsidR="00E6190C" w:rsidRDefault="00E6190C">
            <w:pPr>
              <w:pStyle w:val="ConsCell"/>
              <w:spacing w:line="276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Код экономической классификации</w:t>
            </w:r>
          </w:p>
        </w:tc>
        <w:tc>
          <w:tcPr>
            <w:tcW w:w="5669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190C" w:rsidRDefault="00E6190C">
            <w:pPr>
              <w:rPr>
                <w:rFonts w:cs="Arial"/>
                <w:sz w:val="18"/>
                <w:szCs w:val="18"/>
                <w:lang w:val="ru-RU" w:eastAsia="ru-RU"/>
              </w:rPr>
            </w:pPr>
          </w:p>
        </w:tc>
      </w:tr>
      <w:tr w:rsidR="00E6190C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4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E6190C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0C" w:rsidRDefault="00E6190C">
            <w:pPr>
              <w:spacing w:line="276" w:lineRule="auto"/>
              <w:rPr>
                <w:rFonts w:asciiTheme="minorHAnsi" w:eastAsiaTheme="minorEastAsia" w:hAnsiTheme="minorHAnsi"/>
                <w:lang w:val="ru-RU" w:eastAsia="ru-RU"/>
              </w:rPr>
            </w:pPr>
          </w:p>
        </w:tc>
        <w:tc>
          <w:tcPr>
            <w:tcW w:w="10147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190C" w:rsidRDefault="00E6190C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Петропавловского сельсовета </w:t>
            </w:r>
            <w:proofErr w:type="spellStart"/>
            <w:r>
              <w:rPr>
                <w:rFonts w:ascii="Times New Roman" w:hAnsi="Times New Roman"/>
              </w:rPr>
              <w:t>Балахтинского</w:t>
            </w:r>
            <w:proofErr w:type="spellEnd"/>
            <w:r>
              <w:rPr>
                <w:rFonts w:ascii="Times New Roman" w:hAnsi="Times New Roman"/>
              </w:rPr>
              <w:t xml:space="preserve"> района Красноярского края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1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035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доходы от оказания платных услу</w:t>
            </w:r>
            <w:proofErr w:type="gramStart"/>
            <w:r>
              <w:rPr>
                <w:rFonts w:ascii="Times New Roman" w:hAnsi="Times New Roman"/>
              </w:rPr>
              <w:t>г(</w:t>
            </w:r>
            <w:proofErr w:type="gramEnd"/>
            <w:r>
              <w:rPr>
                <w:rFonts w:ascii="Times New Roman" w:hAnsi="Times New Roman"/>
              </w:rPr>
              <w:t>работ)  получателями средств бюджетов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065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F2888" w:rsidRPr="008A08A5" w:rsidTr="00E6190C">
        <w:trPr>
          <w:trHeight w:val="429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995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Прочие доходы от компенсации затрат бюджетов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053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025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2F2888">
              <w:rPr>
                <w:sz w:val="20"/>
                <w:szCs w:val="20"/>
                <w:lang w:val="ru-RU"/>
              </w:rPr>
              <w:t>выгодоприобретателями</w:t>
            </w:r>
            <w:proofErr w:type="spellEnd"/>
            <w:r w:rsidRPr="002F2888">
              <w:rPr>
                <w:sz w:val="20"/>
                <w:szCs w:val="20"/>
                <w:lang w:val="ru-RU"/>
              </w:rPr>
              <w:t xml:space="preserve"> выступают получатели средств бюджетов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052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2F2888">
              <w:rPr>
                <w:sz w:val="20"/>
                <w:szCs w:val="20"/>
                <w:lang w:val="ru-RU"/>
              </w:rPr>
              <w:t>выгодоприобретателями</w:t>
            </w:r>
            <w:proofErr w:type="spellEnd"/>
            <w:r w:rsidRPr="002F2888">
              <w:rPr>
                <w:sz w:val="20"/>
                <w:szCs w:val="20"/>
                <w:lang w:val="ru-RU"/>
              </w:rPr>
              <w:t xml:space="preserve"> выступают получатели средств бюджетов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Невыясненные поступления, зачисляемые в бюджеты сельских </w:t>
            </w:r>
            <w:r>
              <w:rPr>
                <w:rFonts w:ascii="Times New Roman" w:hAnsi="Times New Roman"/>
              </w:rPr>
              <w:lastRenderedPageBreak/>
              <w:t>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2F2888" w:rsidRDefault="002F2888" w:rsidP="002845C9">
            <w:pPr>
              <w:spacing w:line="276" w:lineRule="auto"/>
              <w:jc w:val="both"/>
              <w:rPr>
                <w:sz w:val="20"/>
                <w:szCs w:val="20"/>
                <w:lang w:val="ru-RU"/>
              </w:rPr>
            </w:pPr>
            <w:r w:rsidRPr="002F2888">
              <w:rPr>
                <w:sz w:val="20"/>
                <w:szCs w:val="20"/>
                <w:lang w:val="ru-RU"/>
              </w:rPr>
              <w:t>Прочие неналоговые доходы бюджетов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на выравнивание бюджетной обеспеченности из средств районного бюджета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001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Дотации на выравнивание бюджетной обеспеченности из сре</w:t>
            </w:r>
            <w:proofErr w:type="gramStart"/>
            <w:r>
              <w:rPr>
                <w:rFonts w:ascii="Times New Roman" w:hAnsi="Times New Roman"/>
              </w:rPr>
              <w:t>дств кр</w:t>
            </w:r>
            <w:proofErr w:type="gramEnd"/>
            <w:r>
              <w:rPr>
                <w:rFonts w:ascii="Times New Roman" w:hAnsi="Times New Roman"/>
              </w:rPr>
              <w:t>аевого бюджета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015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Осуществление  первичного воинского учета  на территориях, где отсутствуют военные комиссариаты, по министерству финансов Красноярского края в рамках </w:t>
            </w:r>
            <w:proofErr w:type="spellStart"/>
            <w:r>
              <w:rPr>
                <w:rFonts w:ascii="Times New Roman" w:hAnsi="Times New Roman"/>
              </w:rPr>
              <w:t>непрограммных</w:t>
            </w:r>
            <w:proofErr w:type="spellEnd"/>
            <w:r>
              <w:rPr>
                <w:rFonts w:ascii="Times New Roman" w:hAnsi="Times New Roman"/>
              </w:rPr>
              <w:t xml:space="preserve"> расходов отдельных органов исполнительной власти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024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Субвенции на выполнение государственных полномочий по созданию и обеспечению деятельности  административных комиссий, в рамках </w:t>
            </w:r>
            <w:proofErr w:type="spellStart"/>
            <w:r>
              <w:rPr>
                <w:rFonts w:ascii="Times New Roman" w:hAnsi="Times New Roman"/>
              </w:rPr>
              <w:t>непрограммных</w:t>
            </w:r>
            <w:proofErr w:type="spellEnd"/>
            <w:r>
              <w:rPr>
                <w:rFonts w:ascii="Times New Roman" w:hAnsi="Times New Roman"/>
              </w:rPr>
              <w:t xml:space="preserve"> расходов органов судебной власти</w:t>
            </w:r>
          </w:p>
        </w:tc>
      </w:tr>
      <w:tr w:rsidR="00B50CFD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50CFD" w:rsidRDefault="00B50CFD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 w:rsidRPr="00B50CFD">
              <w:rPr>
                <w:rFonts w:ascii="Times New Roman" w:hAnsi="Times New Roman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</w:t>
            </w:r>
            <w:proofErr w:type="gramStart"/>
            <w:r w:rsidRPr="00B50CFD">
              <w:rPr>
                <w:rFonts w:ascii="Times New Roman" w:hAnsi="Times New Roman"/>
              </w:rPr>
              <w:t>размера оплаты труда</w:t>
            </w:r>
            <w:proofErr w:type="gramEnd"/>
            <w:r w:rsidRPr="00B50CFD">
              <w:rPr>
                <w:rFonts w:ascii="Times New Roman" w:hAnsi="Times New Roman"/>
              </w:rPr>
              <w:t xml:space="preserve">) в рамках </w:t>
            </w:r>
            <w:proofErr w:type="spellStart"/>
            <w:r w:rsidRPr="00B50CFD">
              <w:rPr>
                <w:rFonts w:ascii="Times New Roman" w:hAnsi="Times New Roman"/>
              </w:rPr>
              <w:t>непрграммных</w:t>
            </w:r>
            <w:proofErr w:type="spellEnd"/>
            <w:r w:rsidRPr="00B50CFD">
              <w:rPr>
                <w:rFonts w:ascii="Times New Roman" w:hAnsi="Times New Roman"/>
              </w:rPr>
              <w:t xml:space="preserve"> расходов органов местного самоуправления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50CFD">
              <w:rPr>
                <w:rFonts w:ascii="Times New Roman" w:hAnsi="Times New Roman"/>
              </w:rPr>
              <w:t>8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B50CFD">
              <w:rPr>
                <w:rFonts w:ascii="Times New Roman" w:hAnsi="Times New Roman"/>
              </w:rPr>
              <w:t>9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7393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</w:t>
            </w:r>
            <w:proofErr w:type="spellStart"/>
            <w:r>
              <w:rPr>
                <w:rFonts w:ascii="Times New Roman" w:hAnsi="Times New Roman"/>
              </w:rPr>
              <w:t>непрограммных</w:t>
            </w:r>
            <w:proofErr w:type="spellEnd"/>
            <w:r>
              <w:rPr>
                <w:rFonts w:ascii="Times New Roman" w:hAnsi="Times New Roman"/>
              </w:rPr>
              <w:t xml:space="preserve"> расходов отдельных органов местного самоуправления </w:t>
            </w:r>
          </w:p>
        </w:tc>
      </w:tr>
      <w:tr w:rsidR="007D23EC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999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D23EC" w:rsidRDefault="007D23EC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 w:rsidRPr="007D23EC">
              <w:rPr>
                <w:rFonts w:ascii="Times New Roman" w:hAnsi="Times New Roman"/>
              </w:rPr>
              <w:t xml:space="preserve">Субсидия бюджетам муниципальных образований края на обеспечение первичных мер пожарной безопасности, в рамках </w:t>
            </w:r>
            <w:proofErr w:type="spellStart"/>
            <w:r w:rsidRPr="007D23EC">
              <w:rPr>
                <w:rFonts w:ascii="Times New Roman" w:hAnsi="Times New Roman"/>
              </w:rPr>
              <w:t>непрограммных</w:t>
            </w:r>
            <w:proofErr w:type="spellEnd"/>
            <w:r w:rsidRPr="007D23EC">
              <w:rPr>
                <w:rFonts w:ascii="Times New Roman" w:hAnsi="Times New Roman"/>
              </w:rPr>
              <w:t xml:space="preserve"> расходов отдельных органов местного самоуправления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B50CFD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D23EC">
              <w:rPr>
                <w:rFonts w:ascii="Times New Roman" w:hAnsi="Times New Roman"/>
              </w:rPr>
              <w:t>1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000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180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Перечисления из бюджетов сельских поселений (в бюджеты сельских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F2888" w:rsidRPr="008A08A5" w:rsidTr="00E6190C">
        <w:trPr>
          <w:trHeight w:val="240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D23EC">
              <w:rPr>
                <w:rFonts w:ascii="Times New Roman" w:hAnsi="Times New Roman"/>
              </w:rPr>
              <w:t>2</w:t>
            </w:r>
          </w:p>
        </w:tc>
        <w:tc>
          <w:tcPr>
            <w:tcW w:w="6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w="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7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</w:t>
            </w:r>
          </w:p>
        </w:tc>
        <w:tc>
          <w:tcPr>
            <w:tcW w:w="4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Pr="00E3490F" w:rsidRDefault="002F2888" w:rsidP="002845C9">
            <w:pPr>
              <w:pStyle w:val="ConsCell"/>
              <w:spacing w:line="276" w:lineRule="auto"/>
              <w:ind w:righ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</w:t>
            </w:r>
          </w:p>
        </w:tc>
        <w:tc>
          <w:tcPr>
            <w:tcW w:w="5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2888" w:rsidRDefault="002F2888" w:rsidP="002845C9">
            <w:pPr>
              <w:pStyle w:val="ConsCell"/>
              <w:spacing w:line="276" w:lineRule="auto"/>
              <w:ind w:righ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5E4CF9" w:rsidRPr="00E6190C" w:rsidRDefault="005E4CF9">
      <w:pPr>
        <w:rPr>
          <w:lang w:val="ru-RU"/>
        </w:rPr>
      </w:pPr>
    </w:p>
    <w:sectPr w:rsidR="005E4CF9" w:rsidRPr="00E6190C" w:rsidSect="005E4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90C"/>
    <w:rsid w:val="00066475"/>
    <w:rsid w:val="000F0004"/>
    <w:rsid w:val="00126EAE"/>
    <w:rsid w:val="001462B4"/>
    <w:rsid w:val="001B3620"/>
    <w:rsid w:val="002F2888"/>
    <w:rsid w:val="00342123"/>
    <w:rsid w:val="003423B6"/>
    <w:rsid w:val="003E0BE3"/>
    <w:rsid w:val="003F2672"/>
    <w:rsid w:val="005068E6"/>
    <w:rsid w:val="005E4CF9"/>
    <w:rsid w:val="00700F78"/>
    <w:rsid w:val="00757D78"/>
    <w:rsid w:val="007D23EC"/>
    <w:rsid w:val="00855F63"/>
    <w:rsid w:val="0086729C"/>
    <w:rsid w:val="00881BC4"/>
    <w:rsid w:val="008A08A5"/>
    <w:rsid w:val="009001A6"/>
    <w:rsid w:val="00930B49"/>
    <w:rsid w:val="00B035CD"/>
    <w:rsid w:val="00B50CFD"/>
    <w:rsid w:val="00B617E4"/>
    <w:rsid w:val="00BA07C8"/>
    <w:rsid w:val="00CC5BC5"/>
    <w:rsid w:val="00CE1035"/>
    <w:rsid w:val="00D0479D"/>
    <w:rsid w:val="00D7010B"/>
    <w:rsid w:val="00E3490F"/>
    <w:rsid w:val="00E6190C"/>
    <w:rsid w:val="00E8081D"/>
    <w:rsid w:val="00F77873"/>
    <w:rsid w:val="00FB6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rsid w:val="00E6190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423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3B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3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E2EFE-0C3F-49DE-8EDB-C7D712F61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2016-08-02T04:28:00Z</cp:lastPrinted>
  <dcterms:created xsi:type="dcterms:W3CDTF">2014-11-11T06:51:00Z</dcterms:created>
  <dcterms:modified xsi:type="dcterms:W3CDTF">2017-01-10T08:11:00Z</dcterms:modified>
</cp:coreProperties>
</file>