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F0" w:rsidRDefault="002052E2" w:rsidP="00400FF0">
      <w:pPr>
        <w:widowControl/>
        <w:autoSpaceDE/>
        <w:adjustRightInd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Петропавловского сельсовета</w:t>
      </w:r>
    </w:p>
    <w:p w:rsidR="002052E2" w:rsidRDefault="002052E2" w:rsidP="00400FF0">
      <w:pPr>
        <w:widowControl/>
        <w:autoSpaceDE/>
        <w:adjustRightInd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Балахтинского района  Красноярского края</w:t>
      </w:r>
    </w:p>
    <w:p w:rsidR="00400FF0" w:rsidRDefault="00400FF0" w:rsidP="00400FF0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400FF0" w:rsidRDefault="00400FF0" w:rsidP="00400FF0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400FF0" w:rsidRPr="002052E2" w:rsidRDefault="002052E2" w:rsidP="00400FF0">
      <w:pPr>
        <w:widowControl/>
        <w:autoSpaceDE/>
        <w:adjustRightInd/>
        <w:spacing w:line="240" w:lineRule="auto"/>
        <w:ind w:firstLine="0"/>
        <w:jc w:val="center"/>
        <w:rPr>
          <w:b/>
          <w:sz w:val="32"/>
          <w:szCs w:val="32"/>
        </w:rPr>
      </w:pPr>
      <w:r w:rsidRPr="002052E2">
        <w:rPr>
          <w:b/>
          <w:sz w:val="32"/>
          <w:szCs w:val="32"/>
        </w:rPr>
        <w:t>Постановление</w:t>
      </w:r>
      <w:r w:rsidR="00400FF0" w:rsidRPr="002052E2">
        <w:rPr>
          <w:b/>
          <w:sz w:val="32"/>
          <w:szCs w:val="32"/>
        </w:rPr>
        <w:t xml:space="preserve"> </w:t>
      </w:r>
    </w:p>
    <w:p w:rsidR="00400FF0" w:rsidRDefault="00400FF0" w:rsidP="00400FF0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400FF0" w:rsidRDefault="002052E2" w:rsidP="002052E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19.11.2018 г.     </w:t>
      </w:r>
      <w:r w:rsidR="00400FF0">
        <w:rPr>
          <w:sz w:val="28"/>
          <w:szCs w:val="28"/>
        </w:rPr>
        <w:t xml:space="preserve">                        с.Петропавловка </w:t>
      </w:r>
      <w:r>
        <w:rPr>
          <w:sz w:val="28"/>
          <w:szCs w:val="28"/>
        </w:rPr>
        <w:t xml:space="preserve">                         № 13</w:t>
      </w:r>
    </w:p>
    <w:p w:rsidR="00400FF0" w:rsidRDefault="00400FF0" w:rsidP="00400FF0">
      <w:pPr>
        <w:jc w:val="center"/>
        <w:rPr>
          <w:sz w:val="28"/>
          <w:szCs w:val="28"/>
        </w:rPr>
      </w:pPr>
    </w:p>
    <w:p w:rsidR="00400FF0" w:rsidRDefault="00400FF0" w:rsidP="00400FF0">
      <w:pPr>
        <w:pStyle w:val="a4"/>
        <w:ind w:firstLine="0"/>
        <w:rPr>
          <w:sz w:val="28"/>
          <w:szCs w:val="28"/>
        </w:rPr>
      </w:pPr>
    </w:p>
    <w:p w:rsidR="00400FF0" w:rsidRDefault="00400FF0" w:rsidP="00400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бесплатно предоставляемых для погребения земельных участков на территории Петропавловского  сельсовета </w:t>
      </w:r>
    </w:p>
    <w:p w:rsidR="00400FF0" w:rsidRDefault="00400FF0" w:rsidP="00400FF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00FF0" w:rsidRDefault="00400FF0" w:rsidP="00400FF0">
      <w:pPr>
        <w:spacing w:line="240" w:lineRule="auto"/>
        <w:ind w:firstLine="0"/>
        <w:jc w:val="both"/>
        <w:rPr>
          <w:b/>
          <w:sz w:val="28"/>
          <w:szCs w:val="28"/>
        </w:rPr>
      </w:pPr>
    </w:p>
    <w:p w:rsidR="00400FF0" w:rsidRDefault="00400FF0" w:rsidP="00400FF0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пунктом 5</w:t>
        </w:r>
      </w:hyperlink>
      <w:r>
        <w:rPr>
          <w:sz w:val="28"/>
          <w:szCs w:val="28"/>
        </w:rPr>
        <w:t xml:space="preserve"> ст. 16 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ст. 18</w:t>
        </w:r>
      </w:hyperlink>
      <w:r>
        <w:rPr>
          <w:sz w:val="28"/>
          <w:szCs w:val="28"/>
        </w:rPr>
        <w:t xml:space="preserve"> Федерального закона «О погребении и похоронном деле», руководствуясь Уставом Петропавловского сельсовета Балахтинского района Красноярского края</w:t>
      </w:r>
    </w:p>
    <w:p w:rsidR="00400FF0" w:rsidRDefault="00400FF0" w:rsidP="00400FF0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00FF0" w:rsidRDefault="00400FF0" w:rsidP="00400FF0">
      <w:pPr>
        <w:pStyle w:val="a5"/>
        <w:numPr>
          <w:ilvl w:val="0"/>
          <w:numId w:val="1"/>
        </w:numPr>
        <w:spacing w:after="240" w:line="240" w:lineRule="auto"/>
        <w:ind w:left="0" w:firstLine="712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размеры бесплатно предоставляемых для погребения умерших участков земли на территории  кладбища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етропавловка:  </w:t>
      </w:r>
    </w:p>
    <w:p w:rsidR="00400FF0" w:rsidRDefault="00400FF0" w:rsidP="00400FF0">
      <w:pPr>
        <w:pStyle w:val="a5"/>
        <w:spacing w:after="240" w:line="240" w:lineRule="auto"/>
        <w:ind w:left="0" w:firstLine="1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площадью 5 кв. метров (2м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2,5 м) - при отсутств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>мершего супруга или близкого родственника;</w:t>
      </w:r>
    </w:p>
    <w:p w:rsidR="00400FF0" w:rsidRDefault="00400FF0" w:rsidP="00400FF0">
      <w:pPr>
        <w:pStyle w:val="a5"/>
        <w:spacing w:after="240" w:line="240" w:lineRule="auto"/>
        <w:ind w:left="0" w:firstLine="1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площадью 7,5 кв. метров (2,5м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3м) - при налич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>мершего супруга или близкого родственника.</w:t>
      </w:r>
    </w:p>
    <w:p w:rsidR="00400FF0" w:rsidRDefault="00400FF0" w:rsidP="00400FF0">
      <w:pPr>
        <w:pStyle w:val="a5"/>
        <w:numPr>
          <w:ilvl w:val="0"/>
          <w:numId w:val="1"/>
        </w:numPr>
        <w:spacing w:after="240" w:line="240" w:lineRule="auto"/>
        <w:ind w:left="1072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400FF0" w:rsidRDefault="00400FF0" w:rsidP="00400FF0">
      <w:pPr>
        <w:pStyle w:val="a5"/>
        <w:numPr>
          <w:ilvl w:val="0"/>
          <w:numId w:val="1"/>
        </w:numPr>
        <w:spacing w:after="240" w:line="240" w:lineRule="auto"/>
        <w:ind w:left="0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официального </w:t>
      </w:r>
      <w:bookmarkStart w:id="0" w:name="_GoBack"/>
      <w:bookmarkEnd w:id="0"/>
      <w:r>
        <w:rPr>
          <w:sz w:val="28"/>
          <w:szCs w:val="28"/>
        </w:rPr>
        <w:t>опубликования в газете «Петропавловские  вести».</w:t>
      </w:r>
    </w:p>
    <w:p w:rsidR="00400FF0" w:rsidRDefault="00400FF0" w:rsidP="00400FF0">
      <w:pPr>
        <w:spacing w:line="240" w:lineRule="auto"/>
        <w:ind w:firstLine="0"/>
        <w:jc w:val="both"/>
        <w:rPr>
          <w:sz w:val="28"/>
          <w:szCs w:val="28"/>
        </w:rPr>
      </w:pPr>
    </w:p>
    <w:p w:rsidR="00400FF0" w:rsidRDefault="00400FF0" w:rsidP="00400FF0">
      <w:pPr>
        <w:spacing w:line="240" w:lineRule="auto"/>
        <w:ind w:firstLine="0"/>
        <w:jc w:val="both"/>
        <w:rPr>
          <w:sz w:val="28"/>
          <w:szCs w:val="28"/>
        </w:rPr>
      </w:pPr>
    </w:p>
    <w:p w:rsidR="00400FF0" w:rsidRDefault="00400FF0" w:rsidP="00400FF0">
      <w:pPr>
        <w:spacing w:line="240" w:lineRule="auto"/>
        <w:ind w:firstLine="0"/>
        <w:jc w:val="both"/>
        <w:rPr>
          <w:sz w:val="28"/>
          <w:szCs w:val="28"/>
        </w:rPr>
      </w:pPr>
    </w:p>
    <w:p w:rsidR="00400FF0" w:rsidRDefault="00400FF0" w:rsidP="00400FF0">
      <w:pPr>
        <w:spacing w:line="240" w:lineRule="auto"/>
        <w:ind w:firstLine="0"/>
        <w:jc w:val="both"/>
        <w:rPr>
          <w:sz w:val="28"/>
          <w:szCs w:val="28"/>
        </w:rPr>
        <w:sectPr w:rsidR="00400FF0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Глава Петропавловского сельсовета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400FF0" w:rsidRDefault="00400FF0" w:rsidP="00400FF0">
      <w:pPr>
        <w:ind w:firstLine="0"/>
      </w:pPr>
    </w:p>
    <w:p w:rsidR="005B489B" w:rsidRDefault="005B489B"/>
    <w:sectPr w:rsidR="005B489B" w:rsidSect="005B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211"/>
    <w:multiLevelType w:val="multilevel"/>
    <w:tmpl w:val="93D02D5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0FF0"/>
    <w:rsid w:val="001112DA"/>
    <w:rsid w:val="002052E2"/>
    <w:rsid w:val="00400FF0"/>
    <w:rsid w:val="005B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F0"/>
    <w:pPr>
      <w:widowControl w:val="0"/>
      <w:autoSpaceDE w:val="0"/>
      <w:autoSpaceDN w:val="0"/>
      <w:adjustRightInd w:val="0"/>
      <w:spacing w:after="0" w:line="30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FF0"/>
    <w:rPr>
      <w:color w:val="0000FF"/>
      <w:u w:val="single"/>
    </w:rPr>
  </w:style>
  <w:style w:type="paragraph" w:styleId="a4">
    <w:name w:val="No Spacing"/>
    <w:uiPriority w:val="1"/>
    <w:qFormat/>
    <w:rsid w:val="00400FF0"/>
    <w:pPr>
      <w:widowControl w:val="0"/>
      <w:autoSpaceDE w:val="0"/>
      <w:autoSpaceDN w:val="0"/>
      <w:adjustRightInd w:val="0"/>
      <w:spacing w:after="0" w:line="24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0FF0"/>
    <w:pPr>
      <w:ind w:left="720"/>
      <w:contextualSpacing/>
    </w:pPr>
  </w:style>
  <w:style w:type="paragraph" w:customStyle="1" w:styleId="ConsPlusTitle">
    <w:name w:val="ConsPlusTitle"/>
    <w:uiPriority w:val="99"/>
    <w:rsid w:val="00400F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D91260252FA6F509F4B63F3CE5E13C0DF356A1AA2229F63D7F0797FBC42363530814BCB841DCA9CFd1M" TargetMode="External"/><Relationship Id="rId5" Type="http://schemas.openxmlformats.org/officeDocument/2006/relationships/hyperlink" Target="consultantplus://offline/ref=71D91260252FA6F509F4B63F3CE5E13C0DF356A1AA2229F63D7F0797FBC42363530814BCB841DFAACFd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2018-11-26T07:01:00Z</dcterms:created>
  <dcterms:modified xsi:type="dcterms:W3CDTF">2018-11-26T07:01:00Z</dcterms:modified>
</cp:coreProperties>
</file>