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13" w:rsidRPr="006B045D" w:rsidRDefault="00EE6C13" w:rsidP="00EE6C13">
      <w:pPr>
        <w:jc w:val="center"/>
        <w:rPr>
          <w:b/>
          <w:sz w:val="32"/>
          <w:szCs w:val="32"/>
        </w:rPr>
      </w:pPr>
      <w:r w:rsidRPr="006B045D">
        <w:rPr>
          <w:b/>
          <w:sz w:val="32"/>
          <w:szCs w:val="32"/>
        </w:rPr>
        <w:t>Петропавловский сельский Совет депутатов</w:t>
      </w:r>
    </w:p>
    <w:p w:rsidR="00EE6C13" w:rsidRDefault="00EE6C13" w:rsidP="00EE6C13">
      <w:pPr>
        <w:jc w:val="center"/>
        <w:rPr>
          <w:b/>
          <w:sz w:val="32"/>
          <w:szCs w:val="32"/>
        </w:rPr>
      </w:pPr>
      <w:r w:rsidRPr="006B045D">
        <w:rPr>
          <w:b/>
          <w:sz w:val="32"/>
          <w:szCs w:val="32"/>
        </w:rPr>
        <w:t>Балахтинского района  Красноярского края</w:t>
      </w:r>
    </w:p>
    <w:p w:rsidR="00EE6C13" w:rsidRDefault="00EE6C13" w:rsidP="00EE6C13">
      <w:pPr>
        <w:jc w:val="center"/>
        <w:rPr>
          <w:b/>
          <w:sz w:val="32"/>
          <w:szCs w:val="32"/>
        </w:rPr>
      </w:pPr>
    </w:p>
    <w:p w:rsidR="00DD3B73" w:rsidRPr="00EE6C13" w:rsidRDefault="00DD3B73" w:rsidP="00DD3B73">
      <w:pPr>
        <w:ind w:right="-1"/>
        <w:jc w:val="center"/>
        <w:rPr>
          <w:b/>
          <w:sz w:val="32"/>
          <w:szCs w:val="32"/>
        </w:rPr>
      </w:pPr>
      <w:r w:rsidRPr="00EE6C13">
        <w:rPr>
          <w:b/>
          <w:sz w:val="32"/>
          <w:szCs w:val="32"/>
        </w:rPr>
        <w:t>Р</w:t>
      </w:r>
      <w:r w:rsidR="00EE6C13">
        <w:rPr>
          <w:b/>
          <w:sz w:val="32"/>
          <w:szCs w:val="32"/>
        </w:rPr>
        <w:t xml:space="preserve">ешение </w:t>
      </w:r>
      <w:r w:rsidRPr="00EE6C13">
        <w:rPr>
          <w:b/>
          <w:sz w:val="32"/>
          <w:szCs w:val="32"/>
        </w:rPr>
        <w:t xml:space="preserve"> </w:t>
      </w:r>
    </w:p>
    <w:tbl>
      <w:tblPr>
        <w:tblW w:w="9172" w:type="dxa"/>
        <w:jc w:val="center"/>
        <w:tblInd w:w="201" w:type="dxa"/>
        <w:tblLook w:val="01E0"/>
      </w:tblPr>
      <w:tblGrid>
        <w:gridCol w:w="3003"/>
        <w:gridCol w:w="3205"/>
        <w:gridCol w:w="2964"/>
      </w:tblGrid>
      <w:tr w:rsidR="00DD3B73" w:rsidTr="00DD3B73">
        <w:trPr>
          <w:trHeight w:val="571"/>
          <w:jc w:val="center"/>
        </w:trPr>
        <w:tc>
          <w:tcPr>
            <w:tcW w:w="3003" w:type="dxa"/>
            <w:hideMark/>
          </w:tcPr>
          <w:p w:rsidR="00DD3B73" w:rsidRDefault="00DD3B73">
            <w:pPr>
              <w:spacing w:line="276" w:lineRule="auto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3205" w:type="dxa"/>
            <w:hideMark/>
          </w:tcPr>
          <w:p w:rsidR="00DD3B73" w:rsidRDefault="00DD3B7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64" w:type="dxa"/>
            <w:hideMark/>
          </w:tcPr>
          <w:p w:rsidR="00DD3B73" w:rsidRDefault="00DD3B73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DD3B73" w:rsidRPr="00EE6C13" w:rsidRDefault="00DD3B73" w:rsidP="00DD3B73">
      <w:pPr>
        <w:keepNext/>
        <w:ind w:right="-1"/>
        <w:outlineLvl w:val="0"/>
        <w:rPr>
          <w:sz w:val="28"/>
          <w:szCs w:val="28"/>
        </w:rPr>
      </w:pPr>
      <w:r w:rsidRPr="00EE6C13">
        <w:rPr>
          <w:sz w:val="28"/>
          <w:szCs w:val="28"/>
        </w:rPr>
        <w:t xml:space="preserve">30.09.2019г.                                </w:t>
      </w:r>
      <w:proofErr w:type="gramStart"/>
      <w:r w:rsidRPr="00EE6C13">
        <w:rPr>
          <w:sz w:val="28"/>
          <w:szCs w:val="28"/>
        </w:rPr>
        <w:t>с</w:t>
      </w:r>
      <w:proofErr w:type="gramEnd"/>
      <w:r w:rsidRPr="00EE6C13">
        <w:rPr>
          <w:sz w:val="28"/>
          <w:szCs w:val="28"/>
        </w:rPr>
        <w:t>. Петропавловка                                № 6-20 р.</w:t>
      </w:r>
    </w:p>
    <w:p w:rsidR="00DD3B73" w:rsidRDefault="00DD3B73" w:rsidP="00DD3B73">
      <w:pPr>
        <w:keepNext/>
        <w:ind w:right="-1"/>
        <w:outlineLvl w:val="0"/>
        <w:rPr>
          <w:sz w:val="26"/>
          <w:szCs w:val="26"/>
        </w:rPr>
      </w:pPr>
    </w:p>
    <w:p w:rsidR="00DD3B73" w:rsidRDefault="00DD3B73" w:rsidP="00DD3B73">
      <w:pPr>
        <w:keepNext/>
        <w:ind w:right="-1"/>
        <w:outlineLvl w:val="0"/>
        <w:rPr>
          <w:sz w:val="26"/>
          <w:szCs w:val="26"/>
        </w:rPr>
      </w:pPr>
    </w:p>
    <w:p w:rsidR="00DD3B73" w:rsidRDefault="00DD3B73" w:rsidP="00DD3B73">
      <w:pPr>
        <w:keepNext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от 12.05.2016 </w:t>
      </w:r>
      <w:r w:rsidR="00EE6C13">
        <w:rPr>
          <w:sz w:val="28"/>
          <w:szCs w:val="28"/>
        </w:rPr>
        <w:t xml:space="preserve">г.  </w:t>
      </w:r>
      <w:r>
        <w:rPr>
          <w:sz w:val="28"/>
          <w:szCs w:val="28"/>
        </w:rPr>
        <w:t>№ 12-39р «О введении земельного налога».</w:t>
      </w:r>
    </w:p>
    <w:p w:rsidR="00DD3B73" w:rsidRDefault="00DD3B73" w:rsidP="00DD3B73">
      <w:pPr>
        <w:keepNext/>
        <w:ind w:right="-1"/>
        <w:outlineLvl w:val="0"/>
        <w:rPr>
          <w:sz w:val="28"/>
          <w:szCs w:val="28"/>
        </w:rPr>
      </w:pPr>
    </w:p>
    <w:p w:rsidR="00DD3B73" w:rsidRDefault="00DD3B73" w:rsidP="00DD3B7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Налоговым кодексом РФ, руководствуясь Уставом Петропавловского сельсовета, Петропавловский сельский Совет депутатов </w:t>
      </w:r>
      <w:r>
        <w:rPr>
          <w:b/>
          <w:sz w:val="28"/>
          <w:szCs w:val="28"/>
        </w:rPr>
        <w:t>РЕШИЛ:</w:t>
      </w:r>
    </w:p>
    <w:p w:rsidR="00DD3B73" w:rsidRDefault="00DD3B73" w:rsidP="00DD3B7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Решение Петропавловского сельского Совета депутатов от 12.05.2016 № 12-39р «О введении земельного налога» (в ред. Решения от 02.09.2016 № 15-52р, от </w:t>
      </w:r>
      <w:r w:rsidR="00EE6C13">
        <w:rPr>
          <w:sz w:val="28"/>
          <w:szCs w:val="28"/>
        </w:rPr>
        <w:t xml:space="preserve"> 08.12.2017 № 21-75р.</w:t>
      </w:r>
      <w:r>
        <w:rPr>
          <w:sz w:val="28"/>
          <w:szCs w:val="28"/>
        </w:rPr>
        <w:t>) следующие изменения:</w:t>
      </w:r>
    </w:p>
    <w:p w:rsidR="00DD3B73" w:rsidRDefault="00DD3B73" w:rsidP="00DD3B7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301B7E">
        <w:rPr>
          <w:b/>
          <w:sz w:val="28"/>
          <w:szCs w:val="28"/>
        </w:rPr>
        <w:t xml:space="preserve">п.п.1 пункта 4 </w:t>
      </w:r>
      <w:r>
        <w:rPr>
          <w:b/>
          <w:sz w:val="28"/>
          <w:szCs w:val="28"/>
        </w:rPr>
        <w:t>Решения изложить в следующей редакции:</w:t>
      </w:r>
    </w:p>
    <w:p w:rsidR="00301B7E" w:rsidRPr="00301B7E" w:rsidRDefault="00301B7E" w:rsidP="00301B7E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301B7E">
        <w:rPr>
          <w:sz w:val="28"/>
          <w:szCs w:val="28"/>
        </w:rPr>
        <w:t xml:space="preserve">1) учреждения здравоохранения, образования, спорта, культуры и социальной защиты - в отношении земельных участков, непосредственно используемых такими учреждениями для выполнения работ (оказания услуг) и (или) исполнения государственных (муниципальных) функций в целях обеспечения реализации (осуществления) предусмотренных законодательством Российской </w:t>
      </w:r>
      <w:proofErr w:type="gramStart"/>
      <w:r w:rsidRPr="00301B7E">
        <w:rPr>
          <w:sz w:val="28"/>
          <w:szCs w:val="28"/>
        </w:rPr>
        <w:t>Федерации полномочий органов государственной власти Красноярского края</w:t>
      </w:r>
      <w:proofErr w:type="gramEnd"/>
      <w:r w:rsidRPr="00301B7E">
        <w:rPr>
          <w:sz w:val="28"/>
          <w:szCs w:val="28"/>
        </w:rPr>
        <w:t xml:space="preserve"> или органов местного самоуправления;</w:t>
      </w:r>
    </w:p>
    <w:p w:rsidR="00DD3B73" w:rsidRDefault="00DD3B73" w:rsidP="00DD3B7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 исполнением настоящего Решения оставляю за собой.</w:t>
      </w:r>
    </w:p>
    <w:p w:rsidR="00DD3B73" w:rsidRDefault="00DD3B73" w:rsidP="00DD3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 xml:space="preserve"> Настоящее Решение вступает в силу со дня, следующего за днем его официального опубликования в газете «Петропавловские Вести».</w:t>
      </w:r>
    </w:p>
    <w:p w:rsidR="00DD3B73" w:rsidRDefault="00DD3B73" w:rsidP="00DD3B73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3B73" w:rsidRDefault="00DD3B73" w:rsidP="00DD3B73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B73" w:rsidRDefault="00DD3B73" w:rsidP="00DD3B7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bCs/>
          <w:sz w:val="28"/>
          <w:szCs w:val="28"/>
        </w:rPr>
        <w:t>Петропавловского</w:t>
      </w:r>
      <w:proofErr w:type="gramEnd"/>
      <w:r>
        <w:rPr>
          <w:sz w:val="28"/>
          <w:szCs w:val="28"/>
        </w:rPr>
        <w:t xml:space="preserve">                                   </w:t>
      </w:r>
    </w:p>
    <w:p w:rsidR="00301B7E" w:rsidRDefault="00DD3B73" w:rsidP="00DD3B7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                  </w:t>
      </w:r>
      <w:r w:rsidR="00301B7E">
        <w:rPr>
          <w:sz w:val="28"/>
          <w:szCs w:val="28"/>
        </w:rPr>
        <w:t>С.В.Раменская</w:t>
      </w:r>
    </w:p>
    <w:p w:rsidR="00DD3B73" w:rsidRDefault="00301B7E" w:rsidP="00DD3B73">
      <w:pPr>
        <w:rPr>
          <w:sz w:val="28"/>
          <w:szCs w:val="28"/>
        </w:rPr>
      </w:pPr>
      <w:r>
        <w:rPr>
          <w:sz w:val="28"/>
          <w:szCs w:val="28"/>
        </w:rPr>
        <w:t xml:space="preserve">Глава Петропавловского сельсовета                                           </w:t>
      </w:r>
      <w:r w:rsidR="00DD3B73">
        <w:rPr>
          <w:sz w:val="28"/>
          <w:szCs w:val="28"/>
        </w:rPr>
        <w:t xml:space="preserve"> Н.В. Захаренко        </w:t>
      </w:r>
    </w:p>
    <w:p w:rsidR="00DD3B73" w:rsidRDefault="00DD3B73" w:rsidP="00DD3B73">
      <w:pPr>
        <w:rPr>
          <w:sz w:val="28"/>
          <w:szCs w:val="28"/>
        </w:rPr>
      </w:pPr>
    </w:p>
    <w:p w:rsidR="00DD3B73" w:rsidRDefault="00DD3B73" w:rsidP="00DD3B73"/>
    <w:p w:rsidR="00DD3B73" w:rsidRDefault="00DD3B73" w:rsidP="00DD3B73"/>
    <w:p w:rsidR="00DD3B73" w:rsidRDefault="00DD3B73" w:rsidP="00DD3B73"/>
    <w:p w:rsidR="00DD3B73" w:rsidRDefault="00DD3B73" w:rsidP="00DD3B73"/>
    <w:p w:rsidR="00DD3B73" w:rsidRDefault="00DD3B73" w:rsidP="00DD3B73"/>
    <w:p w:rsidR="00DD3B73" w:rsidRDefault="00DD3B73" w:rsidP="00DD3B73"/>
    <w:p w:rsidR="00B25924" w:rsidRDefault="00B25924"/>
    <w:sectPr w:rsidR="00B25924" w:rsidSect="00B2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3B73"/>
    <w:rsid w:val="00033AC8"/>
    <w:rsid w:val="00301B7E"/>
    <w:rsid w:val="00B25924"/>
    <w:rsid w:val="00DD3B73"/>
    <w:rsid w:val="00EE6C13"/>
    <w:rsid w:val="00FC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B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cp:lastPrinted>2019-10-03T07:40:00Z</cp:lastPrinted>
  <dcterms:created xsi:type="dcterms:W3CDTF">2019-10-03T07:14:00Z</dcterms:created>
  <dcterms:modified xsi:type="dcterms:W3CDTF">2019-10-03T07:41:00Z</dcterms:modified>
</cp:coreProperties>
</file>