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2" w:rsidRDefault="00FA0642" w:rsidP="00FA0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  <w:r>
        <w:rPr>
          <w:b/>
          <w:sz w:val="28"/>
          <w:szCs w:val="28"/>
        </w:rPr>
        <w:br/>
        <w:t>БАЛАХТИНСКОГО РАЙОНА  КРАСНОЯРСКОГО КРАЯ</w:t>
      </w:r>
    </w:p>
    <w:p w:rsidR="00FA0642" w:rsidRDefault="00FA0642" w:rsidP="00FA0642">
      <w:pPr>
        <w:jc w:val="center"/>
        <w:rPr>
          <w:b/>
          <w:sz w:val="28"/>
          <w:szCs w:val="28"/>
        </w:rPr>
      </w:pPr>
    </w:p>
    <w:p w:rsidR="00FA0642" w:rsidRDefault="00FA0642" w:rsidP="00FA0642">
      <w:pPr>
        <w:jc w:val="center"/>
        <w:rPr>
          <w:b/>
          <w:sz w:val="28"/>
          <w:szCs w:val="28"/>
        </w:rPr>
      </w:pPr>
    </w:p>
    <w:p w:rsidR="00FA0642" w:rsidRDefault="00FA0642" w:rsidP="00FA0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0642" w:rsidRDefault="00FA0642" w:rsidP="00FA0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г.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       № 27</w:t>
      </w:r>
    </w:p>
    <w:p w:rsidR="00FA0642" w:rsidRDefault="00FA0642" w:rsidP="00FA0642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2014-2016 годы»».</w:t>
      </w:r>
    </w:p>
    <w:p w:rsidR="00FA0642" w:rsidRDefault="00FA0642" w:rsidP="00FA0642">
      <w:pPr>
        <w:jc w:val="both"/>
        <w:rPr>
          <w:b/>
        </w:rPr>
      </w:pPr>
    </w:p>
    <w:p w:rsidR="00FA0642" w:rsidRDefault="00FA0642" w:rsidP="00FA0642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FA0642" w:rsidRDefault="00FA0642" w:rsidP="00FA0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0642" w:rsidRDefault="00FA0642" w:rsidP="00FA0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от 21.10.2013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2014-2016 годы»  следующие изменения:   </w:t>
      </w:r>
    </w:p>
    <w:p w:rsidR="00FA0642" w:rsidRDefault="00FA0642" w:rsidP="00FA064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муниципальной  программе «Организация досуга населения в области культуры и спорта на территории Петропавловского сельсовета на 2014-2016 годы» и в подпрограмме 1 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Программы», и в подпрограмме 2 «Создание условий для качественного библиотечного обслуживания» - изложить в новой редакции:</w:t>
      </w:r>
      <w:proofErr w:type="gramEnd"/>
    </w:p>
    <w:p w:rsidR="00FA0642" w:rsidRDefault="00FA0642" w:rsidP="00FA0642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этапы и сроки реализации  Программы и соответствующих подпрограмм</w:t>
      </w:r>
      <w:r>
        <w:rPr>
          <w:sz w:val="28"/>
          <w:szCs w:val="28"/>
        </w:rPr>
        <w:t xml:space="preserve">:  1  этап - 2020 г., 2 этап – 2021 г., 3 этап-2023 г.; </w:t>
      </w:r>
    </w:p>
    <w:p w:rsidR="00FA0642" w:rsidRDefault="00FA0642" w:rsidP="00FA0642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ресурсное обеспечение программы</w:t>
      </w:r>
      <w:r>
        <w:rPr>
          <w:sz w:val="28"/>
          <w:szCs w:val="28"/>
        </w:rPr>
        <w:t xml:space="preserve">  : 2020 год -2426,3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 – 2426,3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-  2426,3 тыс.руб.; </w:t>
      </w:r>
    </w:p>
    <w:p w:rsidR="00FA0642" w:rsidRDefault="00FA0642" w:rsidP="00FA0642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 источники финансирования подпрограммы 1</w:t>
      </w:r>
      <w:r>
        <w:rPr>
          <w:sz w:val="28"/>
          <w:szCs w:val="28"/>
        </w:rPr>
        <w:t xml:space="preserve">: 2020 год- 2426,3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год- 2426,3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2426,3 тыс.руб.; </w:t>
      </w:r>
    </w:p>
    <w:p w:rsidR="00FA0642" w:rsidRDefault="00FA0642" w:rsidP="00FA064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наименованиях  программ и подпрограмм заменить слова « 2014-2016 годы» на слова «2014-2022 годы».</w:t>
      </w:r>
    </w:p>
    <w:p w:rsidR="00FA0642" w:rsidRDefault="00FA0642" w:rsidP="00FA064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FA0642" w:rsidRDefault="00FA0642" w:rsidP="00FA0642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FA0642" w:rsidRDefault="00FA0642" w:rsidP="00FA0642">
      <w:pPr>
        <w:pStyle w:val="a3"/>
        <w:ind w:left="450"/>
        <w:jc w:val="both"/>
        <w:rPr>
          <w:sz w:val="28"/>
          <w:szCs w:val="28"/>
        </w:rPr>
      </w:pPr>
    </w:p>
    <w:p w:rsidR="00FA0642" w:rsidRDefault="00FA0642" w:rsidP="00FA0642">
      <w:pPr>
        <w:jc w:val="both"/>
        <w:rPr>
          <w:sz w:val="28"/>
          <w:szCs w:val="28"/>
        </w:rPr>
      </w:pPr>
    </w:p>
    <w:p w:rsidR="00FA0642" w:rsidRDefault="00FA0642" w:rsidP="00FA0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FA0642" w:rsidRDefault="00FA0642" w:rsidP="00FA0642">
      <w:pPr>
        <w:jc w:val="both"/>
        <w:rPr>
          <w:sz w:val="28"/>
          <w:szCs w:val="28"/>
        </w:rPr>
      </w:pPr>
    </w:p>
    <w:p w:rsidR="004816A6" w:rsidRDefault="004816A6"/>
    <w:sectPr w:rsidR="004816A6" w:rsidSect="0048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2CE"/>
    <w:multiLevelType w:val="hybridMultilevel"/>
    <w:tmpl w:val="3E104852"/>
    <w:lvl w:ilvl="0" w:tplc="95E84B7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653AC"/>
    <w:multiLevelType w:val="multilevel"/>
    <w:tmpl w:val="63809B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4230" w:hanging="108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690" w:hanging="1440"/>
      </w:pPr>
    </w:lvl>
    <w:lvl w:ilvl="6">
      <w:start w:val="1"/>
      <w:numFmt w:val="decimal"/>
      <w:lvlText w:val="%1.%2.%3.%4.%5.%6.%7."/>
      <w:lvlJc w:val="left"/>
      <w:pPr>
        <w:ind w:left="8100" w:hanging="1800"/>
      </w:pPr>
    </w:lvl>
    <w:lvl w:ilvl="7">
      <w:start w:val="1"/>
      <w:numFmt w:val="decimal"/>
      <w:lvlText w:val="%1.%2.%3.%4.%5.%6.%7.%8."/>
      <w:lvlJc w:val="left"/>
      <w:pPr>
        <w:ind w:left="9150" w:hanging="1800"/>
      </w:pPr>
    </w:lvl>
    <w:lvl w:ilvl="8">
      <w:start w:val="1"/>
      <w:numFmt w:val="decimal"/>
      <w:lvlText w:val="%1.%2.%3.%4.%5.%6.%7.%8.%9."/>
      <w:lvlJc w:val="left"/>
      <w:pPr>
        <w:ind w:left="10560" w:hanging="2160"/>
      </w:pPr>
    </w:lvl>
  </w:abstractNum>
  <w:abstractNum w:abstractNumId="2">
    <w:nsid w:val="48C43A43"/>
    <w:multiLevelType w:val="multilevel"/>
    <w:tmpl w:val="A706312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55" w:hanging="375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840" w:hanging="144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5160" w:hanging="1800"/>
      </w:pPr>
    </w:lvl>
    <w:lvl w:ilvl="8">
      <w:start w:val="1"/>
      <w:numFmt w:val="decimal"/>
      <w:lvlText w:val="%1.%2.%3.%4.%5.%6.%7.%8.%9"/>
      <w:lvlJc w:val="left"/>
      <w:pPr>
        <w:ind w:left="6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642"/>
    <w:rsid w:val="004816A6"/>
    <w:rsid w:val="00FA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2020-05-15T01:45:00Z</dcterms:created>
  <dcterms:modified xsi:type="dcterms:W3CDTF">2020-05-15T01:46:00Z</dcterms:modified>
</cp:coreProperties>
</file>