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F" w:rsidRPr="00067813" w:rsidRDefault="004A16AF" w:rsidP="004A16AF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067813">
        <w:rPr>
          <w:sz w:val="24"/>
          <w:szCs w:val="24"/>
        </w:rPr>
        <w:t>Красноярский край  Балахтинский район</w:t>
      </w:r>
    </w:p>
    <w:p w:rsidR="004A16AF" w:rsidRPr="00067813" w:rsidRDefault="004A16AF" w:rsidP="004A16AF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067813">
        <w:rPr>
          <w:sz w:val="24"/>
          <w:szCs w:val="24"/>
        </w:rPr>
        <w:t>Петропавловский сельский Совет депутатов</w:t>
      </w:r>
    </w:p>
    <w:p w:rsidR="004A16AF" w:rsidRPr="00067813" w:rsidRDefault="004A16AF" w:rsidP="004A16AF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067813">
        <w:rPr>
          <w:sz w:val="24"/>
          <w:szCs w:val="24"/>
        </w:rPr>
        <w:t>Решение</w:t>
      </w:r>
    </w:p>
    <w:p w:rsidR="004A16AF" w:rsidRPr="00067813" w:rsidRDefault="004A16AF" w:rsidP="004A16AF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067813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4A16AF" w:rsidRPr="00067813" w:rsidRDefault="00024391" w:rsidP="004A16AF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  <w:r w:rsidRPr="00067813">
        <w:rPr>
          <w:b w:val="0"/>
          <w:bCs w:val="0"/>
          <w:sz w:val="24"/>
          <w:szCs w:val="24"/>
        </w:rPr>
        <w:t>О</w:t>
      </w:r>
      <w:r w:rsidR="004A16AF" w:rsidRPr="00067813">
        <w:rPr>
          <w:b w:val="0"/>
          <w:bCs w:val="0"/>
          <w:sz w:val="24"/>
          <w:szCs w:val="24"/>
        </w:rPr>
        <w:t>т</w:t>
      </w:r>
      <w:r w:rsidRPr="00067813">
        <w:rPr>
          <w:b w:val="0"/>
          <w:bCs w:val="0"/>
          <w:sz w:val="24"/>
          <w:szCs w:val="24"/>
        </w:rPr>
        <w:t xml:space="preserve">   24.05.2021г</w:t>
      </w:r>
      <w:r w:rsidR="004A16AF" w:rsidRPr="00067813">
        <w:rPr>
          <w:b w:val="0"/>
          <w:bCs w:val="0"/>
          <w:sz w:val="24"/>
          <w:szCs w:val="24"/>
        </w:rPr>
        <w:t>.</w:t>
      </w:r>
      <w:r w:rsidR="005C5CE4" w:rsidRPr="00067813">
        <w:rPr>
          <w:b w:val="0"/>
          <w:bCs w:val="0"/>
          <w:sz w:val="24"/>
          <w:szCs w:val="24"/>
        </w:rPr>
        <w:t xml:space="preserve">                  </w:t>
      </w:r>
      <w:proofErr w:type="gramStart"/>
      <w:r w:rsidR="004A16AF" w:rsidRPr="00067813">
        <w:rPr>
          <w:b w:val="0"/>
          <w:bCs w:val="0"/>
          <w:sz w:val="24"/>
          <w:szCs w:val="24"/>
        </w:rPr>
        <w:t>с</w:t>
      </w:r>
      <w:proofErr w:type="gramEnd"/>
      <w:r w:rsidR="004A16AF" w:rsidRPr="00067813">
        <w:rPr>
          <w:b w:val="0"/>
          <w:bCs w:val="0"/>
          <w:sz w:val="24"/>
          <w:szCs w:val="24"/>
        </w:rPr>
        <w:t>. Петропавловка                      №</w:t>
      </w:r>
      <w:r w:rsidR="005C5CE4" w:rsidRPr="00067813">
        <w:rPr>
          <w:b w:val="0"/>
          <w:bCs w:val="0"/>
          <w:sz w:val="24"/>
          <w:szCs w:val="24"/>
        </w:rPr>
        <w:t xml:space="preserve">  16-50р.</w:t>
      </w:r>
    </w:p>
    <w:p w:rsidR="004A16AF" w:rsidRPr="00067813" w:rsidRDefault="004A16AF" w:rsidP="004A16AF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</w:p>
    <w:p w:rsidR="004A16AF" w:rsidRPr="00067813" w:rsidRDefault="004A16AF" w:rsidP="004A16AF">
      <w:pPr>
        <w:pStyle w:val="ConsTitle"/>
        <w:widowControl/>
        <w:ind w:left="567" w:right="0"/>
        <w:jc w:val="both"/>
        <w:rPr>
          <w:rFonts w:eastAsia="Calibri"/>
          <w:sz w:val="24"/>
          <w:szCs w:val="24"/>
        </w:rPr>
      </w:pPr>
      <w:r w:rsidRPr="00067813">
        <w:rPr>
          <w:sz w:val="24"/>
          <w:szCs w:val="24"/>
        </w:rPr>
        <w:t xml:space="preserve">   О внесении  изменений в решение  от 08.12.2017 г. № 21-76р. «Об утверждении Положения </w:t>
      </w:r>
      <w:r w:rsidRPr="00067813">
        <w:rPr>
          <w:rFonts w:eastAsia="Calibri"/>
          <w:sz w:val="24"/>
          <w:szCs w:val="24"/>
        </w:rPr>
        <w:t xml:space="preserve">об условиях и порядке предоставления муниципальному служащему права на пенсию за выслугу лет за счет средств бюджета Петропавловского сельсовета». </w:t>
      </w:r>
    </w:p>
    <w:p w:rsidR="004A16AF" w:rsidRPr="00067813" w:rsidRDefault="004A16AF" w:rsidP="004A16AF">
      <w:pPr>
        <w:keepNext/>
        <w:tabs>
          <w:tab w:val="right" w:pos="4253"/>
        </w:tabs>
        <w:ind w:left="567"/>
        <w:jc w:val="both"/>
        <w:outlineLvl w:val="0"/>
        <w:rPr>
          <w:rFonts w:ascii="Arial" w:hAnsi="Arial" w:cs="Arial"/>
          <w:b/>
        </w:rPr>
      </w:pPr>
    </w:p>
    <w:p w:rsidR="000E6106" w:rsidRPr="00067813" w:rsidRDefault="004A16AF" w:rsidP="004A16AF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lang w:eastAsia="en-US"/>
        </w:rPr>
      </w:pPr>
      <w:r w:rsidRPr="00067813">
        <w:rPr>
          <w:rFonts w:ascii="Arial" w:eastAsia="Calibri" w:hAnsi="Arial" w:cs="Arial"/>
          <w:lang w:eastAsia="en-US"/>
        </w:rPr>
        <w:t xml:space="preserve">   В соответствии с Федеральным </w:t>
      </w:r>
      <w:hyperlink r:id="rId5" w:history="1">
        <w:r w:rsidRPr="00067813">
          <w:rPr>
            <w:rFonts w:ascii="Arial" w:eastAsia="Calibri" w:hAnsi="Arial" w:cs="Arial"/>
            <w:lang w:eastAsia="en-US"/>
          </w:rPr>
          <w:t>законом</w:t>
        </w:r>
      </w:hyperlink>
      <w:r w:rsidRPr="00067813">
        <w:rPr>
          <w:rFonts w:ascii="Arial" w:eastAsia="Calibri" w:hAnsi="Arial" w:cs="Arial"/>
          <w:lang w:eastAsia="en-US"/>
        </w:rPr>
        <w:t xml:space="preserve"> от 2 марта 2007 года № 25-ФЗ «О муниципальной службе в Российской Федерации», Законом Красноярского края от 24 апреля 2008 года № 5-1565 «Об особенностях правового регулирования муниципальной службы в Красноярском крае»</w:t>
      </w:r>
      <w:r w:rsidRPr="00067813">
        <w:rPr>
          <w:rFonts w:ascii="Arial" w:hAnsi="Arial" w:cs="Arial"/>
        </w:rPr>
        <w:t xml:space="preserve">, руководствуясь </w:t>
      </w:r>
      <w:r w:rsidRPr="00067813">
        <w:rPr>
          <w:rFonts w:ascii="Arial" w:eastAsia="Calibri" w:hAnsi="Arial" w:cs="Arial"/>
          <w:lang w:eastAsia="en-US"/>
        </w:rPr>
        <w:t>Уставом Петропавловского сельсовета Балахтинского района Красноярского края,</w:t>
      </w:r>
      <w:r w:rsidRPr="00067813">
        <w:rPr>
          <w:rFonts w:ascii="Arial" w:hAnsi="Arial" w:cs="Arial"/>
        </w:rPr>
        <w:t xml:space="preserve"> Петропавловский  сельский Совет депутатов решил</w:t>
      </w:r>
      <w:r w:rsidRPr="00067813">
        <w:rPr>
          <w:rFonts w:ascii="Arial" w:eastAsia="Calibri" w:hAnsi="Arial" w:cs="Arial"/>
          <w:lang w:eastAsia="en-US"/>
        </w:rPr>
        <w:t>:</w:t>
      </w:r>
    </w:p>
    <w:p w:rsidR="004A16AF" w:rsidRPr="00067813" w:rsidRDefault="004A16AF" w:rsidP="005C5CE4">
      <w:pPr>
        <w:pStyle w:val="ConsTitle"/>
        <w:widowControl/>
        <w:numPr>
          <w:ilvl w:val="0"/>
          <w:numId w:val="5"/>
        </w:numPr>
        <w:ind w:right="0"/>
        <w:jc w:val="both"/>
        <w:rPr>
          <w:rFonts w:eastAsia="Calibri"/>
          <w:b w:val="0"/>
          <w:sz w:val="24"/>
          <w:szCs w:val="24"/>
        </w:rPr>
      </w:pPr>
      <w:r w:rsidRPr="00067813">
        <w:rPr>
          <w:rFonts w:eastAsia="Calibri"/>
          <w:b w:val="0"/>
          <w:sz w:val="24"/>
          <w:szCs w:val="24"/>
        </w:rPr>
        <w:t xml:space="preserve"> Внести  в </w:t>
      </w:r>
      <w:proofErr w:type="spellStart"/>
      <w:proofErr w:type="gramStart"/>
      <w:r w:rsidRPr="00067813">
        <w:rPr>
          <w:b w:val="0"/>
          <w:sz w:val="24"/>
          <w:szCs w:val="24"/>
        </w:rPr>
        <w:t>в</w:t>
      </w:r>
      <w:proofErr w:type="spellEnd"/>
      <w:proofErr w:type="gramEnd"/>
      <w:r w:rsidRPr="00067813">
        <w:rPr>
          <w:b w:val="0"/>
          <w:sz w:val="24"/>
          <w:szCs w:val="24"/>
        </w:rPr>
        <w:t xml:space="preserve"> решение  от 08.12.2017 г. № 21-76р. «Об утверждении Положения </w:t>
      </w:r>
      <w:r w:rsidRPr="00067813">
        <w:rPr>
          <w:rFonts w:eastAsia="Calibri"/>
          <w:b w:val="0"/>
          <w:sz w:val="24"/>
          <w:szCs w:val="24"/>
        </w:rPr>
        <w:t xml:space="preserve">об условиях и порядке предоставления муниципальному служащему права на пенсию за выслугу лет за счет средств бюджета Петропавловского сельсовета» следующие изменения:  </w:t>
      </w:r>
    </w:p>
    <w:p w:rsidR="004A16AF" w:rsidRPr="00067813" w:rsidRDefault="004A16AF" w:rsidP="005C5CE4">
      <w:pPr>
        <w:pStyle w:val="ConsTitle"/>
        <w:widowControl/>
        <w:numPr>
          <w:ilvl w:val="0"/>
          <w:numId w:val="5"/>
        </w:numPr>
        <w:ind w:right="0"/>
        <w:jc w:val="both"/>
        <w:rPr>
          <w:rFonts w:eastAsia="Calibri"/>
          <w:b w:val="0"/>
          <w:sz w:val="24"/>
          <w:szCs w:val="24"/>
        </w:rPr>
      </w:pPr>
      <w:r w:rsidRPr="00067813">
        <w:rPr>
          <w:rFonts w:eastAsia="Calibri"/>
          <w:b w:val="0"/>
          <w:sz w:val="24"/>
          <w:szCs w:val="24"/>
        </w:rPr>
        <w:t xml:space="preserve">- </w:t>
      </w:r>
      <w:proofErr w:type="spellStart"/>
      <w:r w:rsidRPr="00067813">
        <w:rPr>
          <w:rFonts w:eastAsia="Calibri"/>
          <w:b w:val="0"/>
          <w:sz w:val="24"/>
          <w:szCs w:val="24"/>
        </w:rPr>
        <w:t>п</w:t>
      </w:r>
      <w:proofErr w:type="gramStart"/>
      <w:r w:rsidRPr="00067813">
        <w:rPr>
          <w:rFonts w:eastAsia="Calibri"/>
          <w:b w:val="0"/>
          <w:sz w:val="24"/>
          <w:szCs w:val="24"/>
        </w:rPr>
        <w:t>.п</w:t>
      </w:r>
      <w:proofErr w:type="spellEnd"/>
      <w:proofErr w:type="gramEnd"/>
      <w:r w:rsidR="005C5CE4" w:rsidRPr="00067813">
        <w:rPr>
          <w:rFonts w:eastAsia="Calibri"/>
          <w:b w:val="0"/>
          <w:sz w:val="24"/>
          <w:szCs w:val="24"/>
        </w:rPr>
        <w:t xml:space="preserve"> </w:t>
      </w:r>
      <w:r w:rsidRPr="00067813">
        <w:rPr>
          <w:rFonts w:eastAsia="Calibri"/>
          <w:b w:val="0"/>
          <w:sz w:val="24"/>
          <w:szCs w:val="24"/>
        </w:rPr>
        <w:t xml:space="preserve">2 п.3.2 статьи 3 </w:t>
      </w:r>
      <w:r w:rsidRPr="00067813">
        <w:rPr>
          <w:b w:val="0"/>
          <w:sz w:val="24"/>
          <w:szCs w:val="24"/>
        </w:rPr>
        <w:t xml:space="preserve">Положения </w:t>
      </w:r>
      <w:r w:rsidRPr="00067813">
        <w:rPr>
          <w:rFonts w:eastAsia="Calibri"/>
          <w:b w:val="0"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Петропавловского сельсовета  изложить в следующей редакции « 2) копии трудовой книжки, 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службы,</w:t>
      </w:r>
      <w:r w:rsidRPr="00067813">
        <w:rPr>
          <w:color w:val="000000"/>
          <w:sz w:val="24"/>
          <w:szCs w:val="24"/>
          <w:shd w:val="clear" w:color="auto" w:fill="FFFFFF"/>
        </w:rPr>
        <w:t xml:space="preserve"> </w:t>
      </w:r>
      <w:r w:rsidRPr="00067813">
        <w:rPr>
          <w:b w:val="0"/>
          <w:color w:val="000000"/>
          <w:sz w:val="24"/>
          <w:szCs w:val="24"/>
          <w:shd w:val="clear" w:color="auto" w:fill="FFFFFF"/>
        </w:rPr>
        <w:t>или в форме электронного документа, подписанного усиленной квалифицированной электронной подписью (при ее наличии у работодателя)».</w:t>
      </w:r>
    </w:p>
    <w:p w:rsidR="005C5CE4" w:rsidRPr="00067813" w:rsidRDefault="005C5CE4" w:rsidP="005C5CE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67813">
        <w:rPr>
          <w:rFonts w:ascii="Arial" w:hAnsi="Arial" w:cs="Arial"/>
        </w:rPr>
        <w:t>Контроль за</w:t>
      </w:r>
      <w:proofErr w:type="gramEnd"/>
      <w:r w:rsidRPr="00067813">
        <w:rPr>
          <w:rFonts w:ascii="Arial" w:hAnsi="Arial" w:cs="Arial"/>
        </w:rPr>
        <w:t xml:space="preserve"> исполнением настоящего решения возложить на постоянную комиссию Петропавловского  сельского Совета депутатов по финансово-бюджетной и экономической политике  и бухгалтера администрации Петропавловского  сельсовета.</w:t>
      </w:r>
    </w:p>
    <w:p w:rsidR="005C5CE4" w:rsidRPr="00067813" w:rsidRDefault="005C5CE4" w:rsidP="005C5CE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67813">
        <w:rPr>
          <w:rFonts w:ascii="Arial" w:hAnsi="Arial" w:cs="Arial"/>
        </w:rPr>
        <w:t xml:space="preserve">Решение </w:t>
      </w:r>
      <w:r w:rsidRPr="00067813">
        <w:rPr>
          <w:rFonts w:ascii="Arial" w:hAnsi="Arial" w:cs="Arial"/>
          <w:color w:val="000000"/>
          <w:shd w:val="clear" w:color="auto" w:fill="FFFFFF"/>
        </w:rPr>
        <w:t>вступает  в силу в  день, следующий за днем его официального опубликования в газете «Петропавловские вести».</w:t>
      </w:r>
    </w:p>
    <w:p w:rsidR="005C5CE4" w:rsidRPr="00067813" w:rsidRDefault="005C5CE4" w:rsidP="005C5C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C5CE4" w:rsidRPr="00067813" w:rsidRDefault="005C5CE4" w:rsidP="005C5C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C5CE4" w:rsidRPr="00067813" w:rsidRDefault="005C5CE4" w:rsidP="005C5C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67813">
        <w:rPr>
          <w:rFonts w:ascii="Arial" w:eastAsia="Calibri" w:hAnsi="Arial" w:cs="Arial"/>
          <w:lang w:eastAsia="en-US"/>
        </w:rPr>
        <w:t>Председатель сельского Совета депутатов                         С.</w:t>
      </w:r>
      <w:proofErr w:type="gramStart"/>
      <w:r w:rsidRPr="00067813">
        <w:rPr>
          <w:rFonts w:ascii="Arial" w:eastAsia="Calibri" w:hAnsi="Arial" w:cs="Arial"/>
          <w:lang w:eastAsia="en-US"/>
        </w:rPr>
        <w:t>В</w:t>
      </w:r>
      <w:proofErr w:type="gramEnd"/>
      <w:r w:rsidRPr="00067813">
        <w:rPr>
          <w:rFonts w:ascii="Arial" w:eastAsia="Calibri" w:hAnsi="Arial" w:cs="Arial"/>
          <w:lang w:eastAsia="en-US"/>
        </w:rPr>
        <w:t xml:space="preserve"> Раменская</w:t>
      </w:r>
    </w:p>
    <w:p w:rsidR="005C5CE4" w:rsidRPr="00067813" w:rsidRDefault="005C5CE4" w:rsidP="005C5C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C5CE4" w:rsidRPr="00067813" w:rsidRDefault="005C5CE4" w:rsidP="005C5C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67813">
        <w:rPr>
          <w:rFonts w:ascii="Arial" w:eastAsia="Calibri" w:hAnsi="Arial" w:cs="Arial"/>
          <w:lang w:eastAsia="en-US"/>
        </w:rPr>
        <w:t>Глава сельсовета                                                                 Н.В.Захаренко</w:t>
      </w:r>
    </w:p>
    <w:sectPr w:rsidR="005C5CE4" w:rsidRPr="00067813" w:rsidSect="000E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79F"/>
    <w:multiLevelType w:val="hybridMultilevel"/>
    <w:tmpl w:val="E4DC560C"/>
    <w:lvl w:ilvl="0" w:tplc="1F1CC450">
      <w:start w:val="1"/>
      <w:numFmt w:val="decimal"/>
      <w:lvlText w:val="%1."/>
      <w:lvlJc w:val="left"/>
      <w:pPr>
        <w:ind w:left="128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C918A6"/>
    <w:multiLevelType w:val="hybridMultilevel"/>
    <w:tmpl w:val="370AE3AC"/>
    <w:lvl w:ilvl="0" w:tplc="72302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07D9A"/>
    <w:multiLevelType w:val="hybridMultilevel"/>
    <w:tmpl w:val="C2B674DC"/>
    <w:lvl w:ilvl="0" w:tplc="CEB6AF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41FDB"/>
    <w:multiLevelType w:val="hybridMultilevel"/>
    <w:tmpl w:val="26EE0596"/>
    <w:lvl w:ilvl="0" w:tplc="6CA46CE6">
      <w:start w:val="3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087170"/>
    <w:multiLevelType w:val="hybridMultilevel"/>
    <w:tmpl w:val="11CC1074"/>
    <w:lvl w:ilvl="0" w:tplc="7EDA0BAE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A16AF"/>
    <w:rsid w:val="00024391"/>
    <w:rsid w:val="00067813"/>
    <w:rsid w:val="000E6106"/>
    <w:rsid w:val="004A16AF"/>
    <w:rsid w:val="005C5CE4"/>
    <w:rsid w:val="00A56FC5"/>
    <w:rsid w:val="00FF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A16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A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7846F51C7E196FFC3B9E7FA7689BD541C9B5C404C1B2526FB6541C2CEF3F00C1A68A77287B1A9151P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2021-05-06T08:13:00Z</dcterms:created>
  <dcterms:modified xsi:type="dcterms:W3CDTF">2021-06-15T02:34:00Z</dcterms:modified>
</cp:coreProperties>
</file>